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5"/>
        </w:numPr>
        <w:shd w:fill="ffffff" w:val="clear"/>
        <w:spacing w:after="0" w:before="0" w:line="240" w:lineRule="auto"/>
        <w:ind w:left="432" w:hanging="432"/>
        <w:jc w:val="center"/>
        <w:rPr>
          <w:b w:val="1"/>
          <w:bCs w:val="1"/>
          <w:color w:val="1f1f1f"/>
          <w:sz w:val="40"/>
          <w:szCs w:val="40"/>
          <w:highlight w:val="white"/>
        </w:rPr>
      </w:pPr>
      <w:bookmarkStart w:colFirst="0" w:colLast="0" w:name="_heading=h.nues6zwijwu6" w:id="0"/>
      <w:bookmarkEnd w:id="0"/>
      <w:r w:rsidDel="00000000" w:rsidR="00000000" w:rsidRPr="00000000">
        <w:rPr>
          <w:b w:val="1"/>
          <w:bCs w:val="1"/>
          <w:color w:val="1f1f1f"/>
          <w:sz w:val="40"/>
          <w:szCs w:val="40"/>
          <w:highlight w:val="white"/>
          <w:vertAlign w:val="baseline"/>
          <w:rtl w:val="0"/>
        </w:rPr>
        <w:t>LIMITED LIABILITY COMPANY</w:t>
      </w:r>
    </w:p>
    <w:p w:rsidR="00000000" w:rsidDel="00000000" w:rsidP="00000000" w:rsidRDefault="00000000" w:rsidRPr="00000000" w14:paraId="00000002">
      <w:pPr>
        <w:numPr>
          <w:ilvl w:val="0"/>
          <w:numId w:val="5"/>
        </w:numPr>
        <w:shd w:fill="ffffff" w:val="clear"/>
        <w:spacing w:after="0" w:before="0" w:line="240" w:lineRule="auto"/>
        <w:ind w:left="432" w:hanging="432"/>
        <w:jc w:val="center"/>
        <w:rPr>
          <w:b w:val="1"/>
          <w:bCs w:val="1"/>
          <w:color w:val="000000"/>
          <w:sz w:val="44"/>
          <w:szCs w:val="44"/>
        </w:rPr>
      </w:pPr>
      <w:r w:rsidDel="00000000" w:rsidR="00000000" w:rsidRPr="00000000">
        <w:rPr>
          <w:b w:val="1"/>
          <w:bCs w:val="1"/>
          <w:color w:val="1f1f1f"/>
          <w:sz w:val="40"/>
          <w:szCs w:val="40"/>
          <w:highlight w:val="white"/>
          <w:vertAlign w:val="baseline"/>
          <w:rtl w:val="0"/>
        </w:rPr>
        <w:t>"Name"</w:t>
      </w: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b w:val="1"/>
          <w:bCs w:val="1"/>
          <w:color w:val="000000"/>
          <w:sz w:val="44"/>
          <w:szCs w:val="44"/>
          <w:vertAlign w:val="baseline"/>
        </w:rPr>
      </w:pPr>
      <w:r w:rsidDel="00000000" w:rsidR="00000000" w:rsidRPr="00000000">
        <w:rPr>
          <w:b w:val="1"/>
          <w:bCs w:val="1"/>
          <w:color w:val="000000"/>
          <w:sz w:val="44"/>
          <w:szCs w:val="44"/>
          <w:vertAlign w:val="baseline"/>
          <w:rtl w:val="0"/>
        </w:rPr>
        <w:t>Instruction No. 24</w:t>
      </w:r>
    </w:p>
    <w:p w:rsidR="00000000" w:rsidDel="00000000" w:rsidP="00000000" w:rsidRDefault="00000000" w:rsidRPr="00000000" w14:paraId="0000000B">
      <w:pPr>
        <w:shd w:fill="ffffff" w:val="clear"/>
        <w:spacing w:after="120" w:before="0" w:line="240" w:lineRule="auto"/>
        <w:jc w:val="center"/>
        <w:rPr>
          <w:rFonts w:ascii="Calibri" w:cs="Calibri" w:eastAsia="Calibri" w:hAnsi="Calibri"/>
          <w:b w:val="1"/>
          <w:bCs w:val="1"/>
          <w:i w:val="0"/>
          <w:iCs w:val="0"/>
          <w:color w:val="000000"/>
          <w:sz w:val="44"/>
          <w:szCs w:val="44"/>
          <w:vertAlign w:val="baseline"/>
        </w:rPr>
      </w:pPr>
      <w:r w:rsidDel="00000000" w:rsidR="00000000" w:rsidRPr="00000000">
        <w:rPr>
          <w:b w:val="1"/>
          <w:bCs w:val="1"/>
          <w:color w:val="000000"/>
          <w:sz w:val="44"/>
          <w:szCs w:val="44"/>
          <w:vertAlign w:val="baseline"/>
          <w:rtl w:val="0"/>
        </w:rPr>
        <w:t xml:space="preserve">on occupational health and safety </w:t>
      </w:r>
      <w:r w:rsidDel="00000000" w:rsidR="00000000" w:rsidRPr="00000000">
        <w:rPr>
          <w:rtl w:val="0"/>
        </w:rPr>
      </w:r>
    </w:p>
    <w:p w:rsidR="00000000" w:rsidDel="00000000" w:rsidP="00000000" w:rsidRDefault="00000000" w:rsidRPr="00000000" w14:paraId="0000000C">
      <w:pPr>
        <w:shd w:fill="ffffff" w:val="clear"/>
        <w:spacing w:after="120" w:before="0" w:line="240" w:lineRule="auto"/>
        <w:jc w:val="center"/>
        <w:rPr>
          <w:b w:val="1"/>
          <w:bCs w:val="1"/>
          <w:color w:val="000000"/>
          <w:sz w:val="44"/>
          <w:szCs w:val="44"/>
          <w:vertAlign w:val="baseline"/>
        </w:rPr>
      </w:pPr>
      <w:r w:rsidDel="00000000" w:rsidR="00000000" w:rsidRPr="00000000">
        <w:rPr>
          <w:rFonts w:ascii="Calibri" w:cs="Calibri" w:eastAsia="Calibri" w:hAnsi="Calibri"/>
          <w:b w:val="1"/>
          <w:bCs w:val="1"/>
          <w:i w:val="0"/>
          <w:iCs w:val="0"/>
          <w:color w:val="000000"/>
          <w:sz w:val="44"/>
          <w:szCs w:val="44"/>
          <w:vertAlign w:val="baseline"/>
          <w:rtl w:val="0"/>
        </w:rPr>
        <w:t>for a general labourer</w:t>
      </w:r>
      <w:r w:rsidDel="00000000" w:rsidR="00000000" w:rsidRPr="00000000">
        <w:rPr>
          <w:rtl w:val="0"/>
        </w:rPr>
      </w:r>
    </w:p>
    <w:p w:rsidR="00000000" w:rsidDel="00000000" w:rsidP="00000000" w:rsidRDefault="00000000" w:rsidRPr="00000000" w14:paraId="0000000D">
      <w:pPr>
        <w:shd w:fill="ffffff" w:val="clear"/>
        <w:spacing w:after="120" w:before="0" w:line="240" w:lineRule="auto"/>
        <w:jc w:val="center"/>
        <w:rPr>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0E">
      <w:pPr>
        <w:shd w:fill="ffffff" w:val="clear"/>
        <w:spacing w:after="120" w:before="0" w:line="240" w:lineRule="auto"/>
        <w:jc w:val="center"/>
        <w:rPr>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color w:val="000000"/>
          <w:sz w:val="44"/>
          <w:szCs w:val="44"/>
          <w:vertAlign w:val="baseline"/>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center"/>
        <w:rPr>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rPr>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16">
      <w:pPr>
        <w:shd w:fill="ffffff" w:val="clear"/>
        <w:spacing w:after="120" w:before="0" w:line="240" w:lineRule="auto"/>
        <w:jc w:val="center"/>
        <w:rPr>
          <w:b w:val="1"/>
          <w:bCs w:val="1"/>
          <w:color w:val="000000"/>
          <w:sz w:val="44"/>
          <w:szCs w:val="44"/>
          <w:vertAlign w:val="baseline"/>
        </w:rPr>
      </w:pPr>
      <w:r w:rsidDel="00000000" w:rsidR="00000000" w:rsidRPr="00000000">
        <w:rPr>
          <w:b w:val="1"/>
          <w:bCs w:val="1"/>
          <w:color w:val="000000"/>
          <w:sz w:val="44"/>
          <w:szCs w:val="44"/>
          <w:vertAlign w:val="baseline"/>
          <w:rtl w:val="0"/>
        </w:rPr>
        <w:t xml:space="preserve">2026</w:t>
      </w:r>
    </w:p>
    <w:p w:rsidR="00000000" w:rsidDel="00000000" w:rsidP="00000000" w:rsidRDefault="00000000" w:rsidRPr="00000000" w14:paraId="00000017">
      <w:pPr>
        <w:shd w:fill="ffffff" w:val="clear"/>
        <w:spacing w:after="120" w:before="0" w:line="240" w:lineRule="auto"/>
        <w:jc w:val="center"/>
        <w:rPr>
          <w:b w:val="1"/>
          <w:bCs w:val="1"/>
          <w:color w:val="000000"/>
          <w:sz w:val="44"/>
          <w:szCs w:val="44"/>
          <w:vertAlign w:val="baseline"/>
        </w:rPr>
      </w:pPr>
      <w:bookmarkStart w:colFirst="0" w:colLast="0" w:name="_heading=h.v6ccrt1nl91t" w:id="1"/>
      <w:bookmarkEnd w:id="1"/>
      <w:r w:rsidDel="00000000" w:rsidR="00000000" w:rsidRPr="00000000">
        <w:rPr>
          <w:rtl w:val="0"/>
        </w:rPr>
      </w:r>
    </w:p>
    <w:p w:rsidR="00000000" w:rsidDel="00000000" w:rsidP="00000000" w:rsidRDefault="00000000" w:rsidRPr="00000000" w14:paraId="00000018">
      <w:pPr>
        <w:numPr>
          <w:ilvl w:val="0"/>
          <w:numId w:val="5"/>
        </w:numPr>
        <w:shd w:fill="ffffff" w:val="clear"/>
        <w:spacing w:after="0" w:before="0" w:line="240" w:lineRule="auto"/>
        <w:ind w:left="432" w:hanging="432"/>
        <w:jc w:val="center"/>
        <w:rPr>
          <w:b w:val="1"/>
          <w:bCs w:val="1"/>
          <w:color w:val="1f1f1f"/>
          <w:sz w:val="32"/>
          <w:szCs w:val="32"/>
          <w:highlight w:val="white"/>
        </w:rPr>
      </w:pPr>
      <w:r w:rsidDel="00000000" w:rsidR="00000000" w:rsidRPr="00000000">
        <w:rPr>
          <w:b w:val="1"/>
          <w:bCs w:val="1"/>
          <w:color w:val="1f1f1f"/>
          <w:sz w:val="32"/>
          <w:szCs w:val="32"/>
          <w:highlight w:val="white"/>
          <w:vertAlign w:val="baseline"/>
          <w:rtl w:val="0"/>
        </w:rPr>
        <w:t>LIMITED LIABILITY COMPANY</w:t>
      </w:r>
    </w:p>
    <w:p w:rsidR="00000000" w:rsidDel="00000000" w:rsidP="00000000" w:rsidRDefault="00000000" w:rsidRPr="00000000" w14:paraId="00000019">
      <w:pPr>
        <w:numPr>
          <w:ilvl w:val="0"/>
          <w:numId w:val="5"/>
        </w:numPr>
        <w:shd w:fill="ffffff" w:val="clear"/>
        <w:spacing w:after="0" w:before="0" w:line="240" w:lineRule="auto"/>
        <w:ind w:left="432" w:hanging="432"/>
        <w:jc w:val="center"/>
        <w:rPr>
          <w:b w:val="1"/>
          <w:bCs w:val="1"/>
          <w:i w:val="1"/>
          <w:iCs w:val="1"/>
          <w:sz w:val="32"/>
          <w:szCs w:val="32"/>
        </w:rPr>
      </w:pPr>
      <w:r w:rsidDel="00000000" w:rsidR="00000000" w:rsidRPr="00000000">
        <w:rPr>
          <w:b w:val="1"/>
          <w:bCs w:val="1"/>
          <w:color w:val="1f1f1f"/>
          <w:sz w:val="32"/>
          <w:szCs w:val="32"/>
          <w:highlight w:val="white"/>
          <w:vertAlign w:val="baseline"/>
          <w:rtl w:val="0"/>
        </w:rPr>
        <w:t>"Name"</w:t>
      </w:r>
      <w:r w:rsidDel="00000000" w:rsidR="00000000" w:rsidRPr="00000000">
        <w:rPr>
          <w:rtl w:val="0"/>
        </w:rPr>
      </w:r>
    </w:p>
    <w:p w:rsidR="00000000" w:rsidDel="00000000" w:rsidP="00000000" w:rsidRDefault="00000000" w:rsidRPr="00000000" w14:paraId="0000001A">
      <w:pPr>
        <w:shd w:fill="ffffff" w:val="clear"/>
        <w:spacing w:after="120" w:before="0" w:lineRule="auto"/>
        <w:jc w:val="center"/>
        <w:rPr>
          <w:b w:val="1"/>
          <w:bCs w:val="1"/>
          <w:i w:val="1"/>
          <w:iCs w:val="1"/>
          <w:sz w:val="32"/>
          <w:szCs w:val="32"/>
          <w:vertAlign w:val="baseline"/>
        </w:rPr>
      </w:pPr>
      <w:r w:rsidDel="00000000" w:rsidR="00000000" w:rsidRPr="00000000">
        <w:rPr>
          <w:rtl w:val="0"/>
        </w:rPr>
      </w:r>
    </w:p>
    <w:p w:rsidR="00000000" w:rsidDel="00000000" w:rsidP="00000000" w:rsidRDefault="00000000" w:rsidRPr="00000000" w14:paraId="0000001B">
      <w:pPr>
        <w:shd w:fill="ffffff" w:val="clear"/>
        <w:spacing w:after="120" w:before="0" w:lineRule="auto"/>
        <w:jc w:val="right"/>
        <w:rPr>
          <w:b w:val="1"/>
          <w:bCs w:val="1"/>
          <w:i w:val="1"/>
          <w:iCs w:val="1"/>
          <w:sz w:val="32"/>
          <w:szCs w:val="32"/>
          <w:vertAlign w:val="baseline"/>
        </w:rPr>
      </w:pPr>
      <w:bookmarkStart w:colFirst="0" w:colLast="0" w:name="_heading=h.kl0k59htetwh" w:id="2"/>
      <w:bookmarkEnd w:id="2"/>
      <w:r w:rsidDel="00000000" w:rsidR="00000000" w:rsidRPr="00000000">
        <w:rPr>
          <w:rtl w:val="0"/>
        </w:rPr>
      </w:r>
    </w:p>
    <w:p w:rsidR="00000000" w:rsidDel="00000000" w:rsidP="00000000" w:rsidRDefault="00000000" w:rsidRPr="00000000" w14:paraId="0000001C">
      <w:pPr>
        <w:shd w:fill="ffffff" w:val="clear"/>
        <w:spacing w:after="120" w:before="0" w:lineRule="auto"/>
        <w:jc w:val="right"/>
        <w:rPr>
          <w:b w:val="1"/>
          <w:bCs w:val="1"/>
          <w:i w:val="1"/>
          <w:iCs w:val="1"/>
          <w:vertAlign w:val="baseline"/>
        </w:rPr>
      </w:pPr>
      <w:r w:rsidDel="00000000" w:rsidR="00000000" w:rsidRPr="00000000">
        <w:rPr>
          <w:b w:val="1"/>
          <w:bCs w:val="1"/>
          <w:i w:val="1"/>
          <w:iCs w:val="1"/>
          <w:vertAlign w:val="baseline"/>
          <w:rtl w:val="0"/>
        </w:rPr>
        <w:t>APPROVED:</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right"/>
        <w:rPr>
          <w:b w:val="1"/>
          <w:bCs w:val="1"/>
          <w:i w:val="1"/>
          <w:iCs w:val="1"/>
        </w:rPr>
      </w:pPr>
      <w:r w:rsidDel="00000000" w:rsidR="00000000" w:rsidRPr="00000000">
        <w:rPr>
          <w:b w:val="1"/>
          <w:bCs w:val="1"/>
          <w:i w:val="1"/>
          <w:iCs w:val="1"/>
          <w:rtl w:val="0"/>
        </w:rPr>
        <w:t xml:space="preserve">By order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right"/>
        <w:rPr>
          <w:b w:val="1"/>
          <w:bCs w:val="1"/>
          <w:i w:val="1"/>
          <w:iCs w:val="1"/>
        </w:rPr>
      </w:pPr>
      <w:r w:rsidDel="00000000" w:rsidR="00000000" w:rsidRPr="00000000">
        <w:rPr>
          <w:b w:val="1"/>
          <w:bCs w:val="1"/>
          <w:i w:val="1"/>
          <w:iCs w:val="1"/>
          <w:rtl w:val="0"/>
        </w:rPr>
        <w:t>from "__" _________ 2026</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right"/>
        <w:rPr>
          <w:b w:val="1"/>
          <w:bCs w:val="1"/>
          <w:i w:val="1"/>
          <w:iCs w:val="1"/>
          <w:sz w:val="24"/>
          <w:szCs w:val="24"/>
        </w:rPr>
      </w:pPr>
      <w:r w:rsidDel="00000000" w:rsidR="00000000" w:rsidRPr="00000000">
        <w:rPr>
          <w:b w:val="1"/>
          <w:bCs w:val="1"/>
          <w:i w:val="1"/>
          <w:iCs w:val="1"/>
          <w:rtl w:val="0"/>
        </w:rPr>
        <w:t xml:space="preserve">№ _____</w:t>
      </w:r>
      <w:r w:rsidDel="00000000" w:rsidR="00000000" w:rsidRPr="00000000">
        <w:rPr>
          <w:rtl w:val="0"/>
        </w:rPr>
      </w:r>
    </w:p>
    <w:p w:rsidR="00000000" w:rsidDel="00000000" w:rsidP="00000000" w:rsidRDefault="00000000" w:rsidRPr="00000000" w14:paraId="00000020">
      <w:pPr>
        <w:shd w:fill="ffffff" w:val="clear"/>
        <w:spacing w:after="120" w:before="0" w:lineRule="auto"/>
        <w:jc w:val="right"/>
        <w:rPr>
          <w:b w:val="1"/>
          <w:bCs w:val="1"/>
          <w:i w:val="1"/>
          <w:iCs w:val="1"/>
        </w:rPr>
      </w:pPr>
      <w:r w:rsidDel="00000000" w:rsidR="00000000" w:rsidRPr="00000000">
        <w:rPr>
          <w:rtl w:val="0"/>
        </w:rPr>
      </w:r>
    </w:p>
    <w:p w:rsidR="00000000" w:rsidDel="00000000" w:rsidP="00000000" w:rsidRDefault="00000000" w:rsidRPr="00000000" w14:paraId="00000021">
      <w:pPr>
        <w:shd w:fill="ffffff" w:val="clear"/>
        <w:spacing w:after="120" w:before="0" w:line="240" w:lineRule="auto"/>
        <w:jc w:val="center"/>
        <w:rPr>
          <w:b w:val="1"/>
          <w:bCs w:val="1"/>
          <w:i w:val="1"/>
          <w:iCs w:val="1"/>
          <w:color w:val="000000"/>
          <w:sz w:val="24"/>
          <w:szCs w:val="24"/>
          <w:u w:val="single"/>
          <w:vertAlign w:val="baseline"/>
        </w:rPr>
      </w:pPr>
      <w:r w:rsidDel="00000000" w:rsidR="00000000" w:rsidRPr="00000000">
        <w:rPr>
          <w:rtl w:val="0"/>
        </w:rPr>
      </w:r>
    </w:p>
    <w:p w:rsidR="00000000" w:rsidDel="00000000" w:rsidP="00000000" w:rsidRDefault="00000000" w:rsidRPr="00000000" w14:paraId="00000022">
      <w:pPr>
        <w:shd w:fill="ffffff" w:val="clear"/>
        <w:spacing w:after="120" w:before="0" w:line="240" w:lineRule="auto"/>
        <w:jc w:val="center"/>
        <w:rPr>
          <w:b w:val="1"/>
          <w:bCs w:val="1"/>
          <w:i w:val="1"/>
          <w:iCs w:val="1"/>
          <w:color w:val="000000"/>
          <w:sz w:val="24"/>
          <w:szCs w:val="24"/>
          <w:u w:val="single"/>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color w:val="000000"/>
          <w:sz w:val="24"/>
          <w:szCs w:val="24"/>
          <w:vertAlign w:val="baseline"/>
          <w:rtl w:val="0"/>
        </w:rPr>
        <w:t>INSTRUCTION NO. 24</w:t>
      </w:r>
      <w:r w:rsidDel="00000000" w:rsidR="00000000" w:rsidRPr="00000000">
        <w:rPr>
          <w:rtl w:val="0"/>
        </w:rPr>
      </w:r>
    </w:p>
    <w:p w:rsidR="00000000" w:rsidDel="00000000" w:rsidP="00000000" w:rsidRDefault="00000000" w:rsidRPr="00000000" w14:paraId="00000024">
      <w:pPr>
        <w:spacing w:after="120" w:before="0" w:line="240" w:lineRule="auto"/>
        <w:jc w:val="center"/>
        <w:rPr>
          <w:b w:val="1"/>
          <w:bCs w:val="1"/>
          <w:i w:val="1"/>
          <w:iCs w:val="1"/>
          <w:smallCaps w:val="1"/>
          <w:color w:val="000000"/>
          <w:sz w:val="24"/>
          <w:szCs w:val="24"/>
          <w:vertAlign w:val="baseline"/>
        </w:rPr>
      </w:pPr>
      <w:r w:rsidDel="00000000" w:rsidR="00000000" w:rsidRPr="00000000">
        <w:rPr>
          <w:b w:val="1"/>
          <w:bCs w:val="1"/>
          <w:i w:val="1"/>
          <w:iCs w:val="1"/>
          <w:color w:val="000000"/>
          <w:sz w:val="24"/>
          <w:szCs w:val="24"/>
          <w:vertAlign w:val="baseline"/>
          <w:rtl w:val="0"/>
        </w:rPr>
        <w:t>on occupational health and safety for a general labourer</w:t>
      </w:r>
      <w:r w:rsidDel="00000000" w:rsidR="00000000" w:rsidRPr="00000000">
        <w:rPr>
          <w:rFonts w:ascii="Calibri" w:cs="Calibri" w:eastAsia="Calibri" w:hAnsi="Calibri"/>
          <w:b w:val="1"/>
          <w:bCs w:val="1"/>
          <w:i w:val="1"/>
          <w:iCs w:val="1"/>
          <w:color w:val="000000"/>
          <w:sz w:val="24"/>
          <w:szCs w:val="24"/>
          <w:vertAlign w:val="baseline"/>
          <w:rtl w:val="0"/>
        </w:rPr>
      </w:r>
      <w:r w:rsidDel="00000000" w:rsidR="00000000" w:rsidRPr="00000000">
        <w:rPr>
          <w:rtl w:val="0"/>
        </w:rPr>
      </w:r>
    </w:p>
    <w:p w:rsidR="00000000" w:rsidDel="00000000" w:rsidP="00000000" w:rsidRDefault="00000000" w:rsidRPr="00000000" w14:paraId="00000025">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026">
      <w:pPr>
        <w:spacing w:after="120" w:before="0" w:line="240" w:lineRule="auto"/>
        <w:jc w:val="center"/>
        <w:rPr>
          <w:color w:val="000000"/>
          <w:sz w:val="24"/>
          <w:szCs w:val="24"/>
          <w:vertAlign w:val="baseline"/>
        </w:rPr>
      </w:pPr>
      <w:r w:rsidDel="00000000" w:rsidR="00000000" w:rsidRPr="00000000">
        <w:rPr>
          <w:b w:val="1"/>
          <w:bCs w:val="1"/>
          <w:smallCaps w:val="1"/>
          <w:color w:val="000000"/>
          <w:sz w:val="24"/>
          <w:szCs w:val="24"/>
          <w:vertAlign w:val="baseline"/>
          <w:rtl w:val="0"/>
        </w:rPr>
        <w:t>1. General provisions.</w:t>
      </w:r>
      <w:r w:rsidDel="00000000" w:rsidR="00000000" w:rsidRPr="00000000">
        <w:rPr>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8">
      <w:pPr>
        <w:spacing w:after="120" w:before="0" w:line="240" w:lineRule="auto"/>
        <w:jc w:val="both"/>
        <w:rPr>
          <w:color w:val="000000"/>
          <w:sz w:val="24"/>
          <w:szCs w:val="24"/>
          <w:vertAlign w:val="baseline"/>
        </w:rPr>
      </w:pPr>
      <w:bookmarkStart w:colFirst="0" w:colLast="0" w:name="_heading=h.jr4jzodh31aa" w:id="3"/>
      <w:bookmarkEnd w:id="3"/>
      <w:r w:rsidDel="00000000" w:rsidR="00000000" w:rsidRPr="00000000">
        <w:rPr>
          <w:color w:val="000000"/>
          <w:sz w:val="24"/>
          <w:szCs w:val="24"/>
          <w:vertAlign w:val="baseline"/>
          <w:rtl w:val="0"/>
        </w:rPr>
        <w:t>1.2. The instruction applies to all employees of "Nazva" LLC (hereinafter referred to as the company) who perform auxiliary work and to those performing the work.</w:t>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sz w:val="24"/>
          <w:szCs w:val="24"/>
          <w:vertAlign w:val="baseline"/>
          <w:rtl w:val="0"/>
        </w:rPr>
      </w:r>
      <w:r w:rsidDel="00000000" w:rsidR="00000000" w:rsidRPr="00000000">
        <w:rPr>
          <w:rtl w:val="0"/>
        </w:rPr>
      </w:r>
    </w:p>
    <w:p w:rsidR="00000000" w:rsidDel="00000000" w:rsidP="00000000" w:rsidRDefault="00000000" w:rsidRPr="00000000" w14:paraId="00000029">
      <w:pPr>
        <w:spacing w:after="120" w:before="0" w:line="240" w:lineRule="auto"/>
        <w:jc w:val="both"/>
        <w:rPr>
          <w:sz w:val="24"/>
          <w:szCs w:val="24"/>
          <w:vertAlign w:val="baseline"/>
        </w:rPr>
      </w:pPr>
      <w:r w:rsidDel="00000000" w:rsidR="00000000" w:rsidRPr="00000000">
        <w:rPr>
          <w:color w:val="000000"/>
          <w:sz w:val="24"/>
          <w:szCs w:val="24"/>
          <w:vertAlign w:val="baseline"/>
          <w:rtl w:val="0"/>
        </w:rPr>
        <w:t>1.3. Employees aged 18 or older who have undergone a medical examination (if necessary) and have no contraindications, induction and initial workplace briefings on occupational health and safety, as well as training in safe methods of performing such work are allowed to perform auxiliary work.</w:t>
      </w:r>
      <w:r w:rsidDel="00000000" w:rsidR="00000000" w:rsidRPr="00000000">
        <w:rPr>
          <w:rtl w:val="0"/>
        </w:rPr>
      </w:r>
    </w:p>
    <w:p w:rsidR="00000000" w:rsidDel="00000000" w:rsidP="00000000" w:rsidRDefault="00000000" w:rsidRPr="00000000" w14:paraId="0000002A">
      <w:pPr>
        <w:spacing w:after="120" w:before="0" w:line="240" w:lineRule="auto"/>
        <w:jc w:val="both"/>
        <w:rPr>
          <w:color w:val="000000"/>
          <w:sz w:val="24"/>
          <w:szCs w:val="24"/>
          <w:vertAlign w:val="baseline"/>
        </w:rPr>
      </w:pPr>
      <w:r w:rsidDel="00000000" w:rsidR="00000000" w:rsidRPr="00000000">
        <w:rPr>
          <w:sz w:val="24"/>
          <w:szCs w:val="24"/>
          <w:vertAlign w:val="baseline"/>
          <w:rtl w:val="0"/>
        </w:rPr>
        <w:t>1.4. When engaging workers to perform work related to lifting to a height of 1.3 m and above, they must first undergo a medical examination and special training on the safe performance of work at height.</w:t>
      </w:r>
      <w:r w:rsidDel="00000000" w:rsidR="00000000" w:rsidRPr="00000000">
        <w:rPr>
          <w:color w:val="000000"/>
          <w:sz w:val="24"/>
          <w:szCs w:val="24"/>
          <w:vertAlign w:val="baseline"/>
          <w:rtl w:val="0"/>
        </w:rPr>
      </w:r>
    </w:p>
    <w:p w:rsidR="00000000" w:rsidDel="00000000" w:rsidP="00000000" w:rsidRDefault="00000000" w:rsidRPr="00000000" w14:paraId="0000002B">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1.5. Employees must undergo refresher briefing on occupational health and safety issues once every 3 months, and when performing one-off work not directly related to the duties in their specialty, task-specific briefing in accordance with the nature of the work performed.</w:t>
      </w:r>
    </w:p>
    <w:p w:rsidR="00000000" w:rsidDel="00000000" w:rsidP="00000000" w:rsidRDefault="00000000" w:rsidRPr="00000000" w14:paraId="0000002C">
      <w:pPr>
        <w:spacing w:after="120" w:before="0" w:line="240" w:lineRule="auto"/>
        <w:jc w:val="both"/>
        <w:rPr>
          <w:b w:val="1"/>
          <w:bCs w:val="1"/>
          <w:color w:val="000000"/>
          <w:sz w:val="24"/>
          <w:szCs w:val="24"/>
          <w:vertAlign w:val="baseline"/>
        </w:rPr>
      </w:pPr>
      <w:r w:rsidDel="00000000" w:rsidR="00000000" w:rsidRPr="00000000">
        <w:rPr>
          <w:color w:val="000000"/>
          <w:sz w:val="24"/>
          <w:szCs w:val="24"/>
          <w:vertAlign w:val="baseline"/>
          <w:rtl w:val="0"/>
        </w:rPr>
        <w:t>1.6. Once a year, employees must pass a knowledge test of the relevant regulatory acts on occupational health and safety.</w:t>
      </w:r>
      <w:r w:rsidDel="00000000" w:rsidR="00000000" w:rsidRPr="00000000">
        <w:rPr>
          <w:rtl w:val="0"/>
        </w:rPr>
      </w:r>
    </w:p>
    <w:p w:rsidR="00000000" w:rsidDel="00000000" w:rsidP="00000000" w:rsidRDefault="00000000" w:rsidRPr="00000000" w14:paraId="0000002D">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 xml:space="preserve">1.7. Each employee during the performance of his work duties must: </w:t>
      </w:r>
      <w:r w:rsidDel="00000000" w:rsidR="00000000" w:rsidRPr="00000000">
        <w:rPr>
          <w:rtl w:val="0"/>
        </w:rPr>
      </w:r>
    </w:p>
    <w:p w:rsidR="00000000" w:rsidDel="00000000" w:rsidP="00000000" w:rsidRDefault="00000000" w:rsidRPr="00000000" w14:paraId="0000002E">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perform only the work that is prescribed by his work instructions or assigned to him by his manager;</w:t>
      </w:r>
    </w:p>
    <w:p w:rsidR="00000000" w:rsidDel="00000000" w:rsidP="00000000" w:rsidRDefault="00000000" w:rsidRPr="00000000" w14:paraId="0000002F">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comply with the rules of internal labor regulations;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r w:rsidDel="00000000" w:rsidR="00000000" w:rsidRPr="00000000">
        <w:rPr>
          <w:rtl w:val="0"/>
        </w:rPr>
      </w:r>
    </w:p>
    <w:p w:rsidR="00000000" w:rsidDel="00000000" w:rsidP="00000000" w:rsidRDefault="00000000" w:rsidRPr="00000000" w14:paraId="00000031">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to know and comply with the requirements of fire safety rules, to know the locations of primary fire extinguishing equipment and to be able to use them;</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Smoking and eating are allowed only in specially designated areas.</w:t>
      </w:r>
      <w:r w:rsidDel="00000000" w:rsidR="00000000" w:rsidRPr="00000000">
        <w:rPr>
          <w:rtl w:val="0"/>
        </w:rPr>
      </w:r>
    </w:p>
    <w:p w:rsidR="00000000" w:rsidDel="00000000" w:rsidP="00000000" w:rsidRDefault="00000000" w:rsidRPr="00000000" w14:paraId="00000035">
      <w:pPr>
        <w:spacing w:after="120" w:before="0" w:line="240" w:lineRule="auto"/>
        <w:jc w:val="both"/>
        <w:rPr>
          <w:sz w:val="24"/>
          <w:szCs w:val="24"/>
          <w:vertAlign w:val="baseline"/>
        </w:rPr>
      </w:pPr>
      <w:r w:rsidDel="00000000" w:rsidR="00000000" w:rsidRPr="00000000">
        <w:rPr>
          <w:b w:val="1"/>
          <w:bCs w:val="1"/>
          <w:color w:val="000000"/>
          <w:sz w:val="24"/>
          <w:szCs w:val="24"/>
          <w:vertAlign w:val="baseline"/>
          <w:rtl w:val="0"/>
        </w:rPr>
        <w:t>1.9.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parts of production equipment;</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level of vibration;</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location of the workplace at a significant height relative to the ground surface (floor);</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concentration of harmful chemicals in the air of the working area;</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The employee is provided free of charge with overalls, safety footwear and other personal protective equipment (PPE) in accordance with the current Standard Industry Norms or norms stipulated in the Collective Agreement.</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1.11. It is allowed to move cargo manually in compliance with the following norms: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men are allowed to manually carry a load weighing no more than 30 kg on a flat and horizontal surface;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women performing manual loading and unloading work can carry:</w:t>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loads weighing up to 10 kg - lifting and moving loads while alternating with other work (up to 2 times per hour);</w:t>
      </w:r>
    </w:p>
    <w:p w:rsidR="00000000" w:rsidDel="00000000" w:rsidP="00000000" w:rsidRDefault="00000000" w:rsidRPr="00000000" w14:paraId="000000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loads weighing up to 7 kg - lifting and moving loads constantly during the work shift; at the same time, the total weight of the cargo that is moved during each hour of the work shift should not exceed 350 kg from the work surface, and 175 kg from the floor;</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moving cargo on carts or in containers, the applied force should not exceed 10 kg;</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mass of the transported cargo includes the mass of containers and packaging. The level of the working surface is the working level of a table, machine, etc.</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1.12. The working tool must meet the following requirements: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4A">
      <w:pPr>
        <w:numPr>
          <w:ilvl w:val="0"/>
          <w:numId w:val="6"/>
        </w:numPr>
        <w:shd w:fill="ffffff" w:val="clear"/>
        <w:spacing w:after="120" w:before="0" w:line="240" w:lineRule="auto"/>
        <w:ind w:left="720" w:hanging="360"/>
        <w:jc w:val="both"/>
        <w:rPr>
          <w:sz w:val="24"/>
          <w:szCs w:val="24"/>
        </w:rPr>
      </w:pPr>
      <w:r w:rsidDel="00000000" w:rsidR="00000000" w:rsidRPr="00000000">
        <w:rPr>
          <w:sz w:val="24"/>
          <w:szCs w:val="24"/>
          <w:vertAlign w:val="baseline"/>
          <w:rtl w:val="0"/>
        </w:rPr>
        <w:t>handles of hammers, sledgehammers, axes must be made of hard wood, smooth, fitted and securely fastened with a metal wedge;</w:t>
      </w:r>
    </w:p>
    <w:p w:rsidR="00000000" w:rsidDel="00000000" w:rsidP="00000000" w:rsidRDefault="00000000" w:rsidRPr="00000000" w14:paraId="0000004B">
      <w:pPr>
        <w:numPr>
          <w:ilvl w:val="0"/>
          <w:numId w:val="6"/>
        </w:numPr>
        <w:spacing w:after="120" w:before="0" w:line="240" w:lineRule="auto"/>
        <w:ind w:left="720" w:hanging="360"/>
        <w:jc w:val="both"/>
        <w:rPr>
          <w:color w:val="000000"/>
          <w:sz w:val="24"/>
          <w:szCs w:val="24"/>
        </w:rPr>
      </w:pPr>
      <w:r w:rsidDel="00000000" w:rsidR="00000000" w:rsidRPr="00000000">
        <w:rPr>
          <w:sz w:val="24"/>
          <w:szCs w:val="24"/>
          <w:vertAlign w:val="baseline"/>
          <w:rtl w:val="0"/>
        </w:rPr>
        <w:t>hammer heads and sledgehammers must have a smooth, slightly convex surface without bevels, potholes, chips, cracks, snags and slander;</w:t>
      </w:r>
      <w:r w:rsidDel="00000000" w:rsidR="00000000" w:rsidRPr="00000000">
        <w:rPr>
          <w:rtl w:val="0"/>
        </w:rPr>
      </w:r>
    </w:p>
    <w:p w:rsidR="00000000" w:rsidDel="00000000" w:rsidP="00000000" w:rsidRDefault="00000000" w:rsidRPr="00000000" w14:paraId="0000004C">
      <w:pPr>
        <w:numPr>
          <w:ilvl w:val="0"/>
          <w:numId w:val="6"/>
        </w:numPr>
        <w:spacing w:after="120" w:before="0" w:line="240" w:lineRule="auto"/>
        <w:ind w:left="720" w:hanging="360"/>
        <w:jc w:val="both"/>
        <w:rPr>
          <w:color w:val="000000"/>
          <w:sz w:val="24"/>
          <w:szCs w:val="24"/>
          <w:highlight w:val="white"/>
        </w:rPr>
      </w:pPr>
      <w:r w:rsidDel="00000000" w:rsidR="00000000" w:rsidRPr="00000000">
        <w:rPr>
          <w:color w:val="000000"/>
          <w:sz w:val="24"/>
          <w:szCs w:val="24"/>
          <w:vertAlign w:val="baseline"/>
          <w:rtl w:val="0"/>
        </w:rPr>
        <w:t>axes must have smooth blades, without burrs, potholes, dents and cracks;</w:t>
      </w:r>
      <w:r w:rsidDel="00000000" w:rsidR="00000000" w:rsidRPr="00000000">
        <w:rPr>
          <w:sz w:val="24"/>
          <w:szCs w:val="24"/>
          <w:vertAlign w:val="baseline"/>
          <w:rtl w:val="0"/>
        </w:rPr>
      </w:r>
      <w:r w:rsidDel="00000000" w:rsidR="00000000" w:rsidRPr="00000000">
        <w:rPr>
          <w:rtl w:val="0"/>
        </w:rPr>
      </w:r>
    </w:p>
    <w:p w:rsidR="00000000" w:rsidDel="00000000" w:rsidP="00000000" w:rsidRDefault="00000000" w:rsidRPr="00000000" w14:paraId="0000004D">
      <w:pPr>
        <w:numPr>
          <w:ilvl w:val="0"/>
          <w:numId w:val="6"/>
        </w:numPr>
        <w:shd w:fill="ffffff" w:val="clear"/>
        <w:spacing w:after="120" w:before="0" w:line="240" w:lineRule="auto"/>
        <w:ind w:left="720" w:hanging="360"/>
        <w:jc w:val="both"/>
        <w:rPr>
          <w:color w:val="000000"/>
          <w:sz w:val="24"/>
          <w:szCs w:val="24"/>
          <w:highlight w:val="white"/>
        </w:rPr>
      </w:pPr>
      <w:r w:rsidDel="00000000" w:rsidR="00000000" w:rsidRPr="00000000">
        <w:rPr>
          <w:color w:val="000000"/>
          <w:sz w:val="24"/>
          <w:szCs w:val="24"/>
          <w:highlight w:val="white"/>
          <w:vertAlign w:val="baseline"/>
          <w:rtl w:val="0"/>
        </w:rPr>
        <w:t>shovels must be firmly stuffed on the handles and fixed. The handle should be made of hard and tough wood (maple, oak, elm, rowan, etc.) with a smooth surface. The length of the handle should ensure a comfortable posture during the work of the employee. The shovel blade must be sharpened;</w:t>
      </w:r>
    </w:p>
    <w:p w:rsidR="00000000" w:rsidDel="00000000" w:rsidP="00000000" w:rsidRDefault="00000000" w:rsidRPr="00000000" w14:paraId="0000004E">
      <w:pPr>
        <w:numPr>
          <w:ilvl w:val="0"/>
          <w:numId w:val="6"/>
        </w:numPr>
        <w:shd w:fill="ffffff" w:val="clear"/>
        <w:spacing w:after="120" w:before="0" w:line="240" w:lineRule="auto"/>
        <w:ind w:left="720" w:hanging="360"/>
        <w:jc w:val="both"/>
        <w:rPr>
          <w:sz w:val="24"/>
          <w:szCs w:val="24"/>
        </w:rPr>
      </w:pPr>
      <w:r w:rsidDel="00000000" w:rsidR="00000000" w:rsidRPr="00000000">
        <w:rPr>
          <w:color w:val="000000"/>
          <w:sz w:val="24"/>
          <w:szCs w:val="24"/>
          <w:highlight w:val="white"/>
          <w:vertAlign w:val="baseline"/>
          <w:rtl w:val="0"/>
        </w:rPr>
        <w:t>containers (boxes, buckets, containers, etc.) must be functional and intact;</w:t>
      </w:r>
      <w:r w:rsidDel="00000000" w:rsidR="00000000" w:rsidRPr="00000000">
        <w:rPr>
          <w:rtl w:val="0"/>
        </w:rPr>
      </w:r>
    </w:p>
    <w:p w:rsidR="00000000" w:rsidDel="00000000" w:rsidP="00000000" w:rsidRDefault="00000000" w:rsidRPr="00000000" w14:paraId="0000004F">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saws must be properly sharpened and securely fastened.</w:t>
      </w:r>
    </w:p>
    <w:p w:rsidR="00000000" w:rsidDel="00000000" w:rsidP="00000000" w:rsidRDefault="00000000" w:rsidRPr="00000000" w14:paraId="00000050">
      <w:pPr>
        <w:spacing w:after="120" w:before="0" w:line="240" w:lineRule="auto"/>
        <w:jc w:val="both"/>
        <w:rPr>
          <w:color w:val="000000"/>
          <w:sz w:val="24"/>
          <w:szCs w:val="24"/>
          <w:vertAlign w:val="baseline"/>
        </w:rPr>
      </w:pPr>
      <w:r w:rsidDel="00000000" w:rsidR="00000000" w:rsidRPr="00000000">
        <w:rPr>
          <w:sz w:val="24"/>
          <w:szCs w:val="24"/>
          <w:vertAlign w:val="baseline"/>
          <w:rtl w:val="0"/>
        </w:rPr>
        <w:t>1.13. To carry the tool, the worker must use a special box.</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1.14.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1.15. For violation of the requirements of this instruction, the employee bears administrative, disciplinary and criminal liability in accordance with the current legislation of Ukraine.</w:t>
      </w:r>
      <w:r w:rsidDel="00000000" w:rsidR="00000000" w:rsidRPr="00000000">
        <w:rPr>
          <w:rtl w:val="0"/>
        </w:rPr>
      </w:r>
    </w:p>
    <w:p w:rsidR="00000000" w:rsidDel="00000000" w:rsidP="00000000" w:rsidRDefault="00000000" w:rsidRPr="00000000" w14:paraId="00000053">
      <w:pPr>
        <w:spacing w:after="120" w:before="0" w:line="240" w:lineRule="auto"/>
        <w:ind w:right="-1"/>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54">
      <w:pPr>
        <w:spacing w:after="120" w:before="0" w:line="240" w:lineRule="auto"/>
        <w:ind w:right="-1"/>
        <w:jc w:val="center"/>
        <w:rPr>
          <w:b w:val="1"/>
          <w:bCs w:val="1"/>
          <w:color w:val="000000"/>
          <w:sz w:val="24"/>
          <w:szCs w:val="24"/>
          <w:vertAlign w:val="baseline"/>
        </w:rPr>
      </w:pPr>
      <w:r w:rsidDel="00000000" w:rsidR="00000000" w:rsidRPr="00000000">
        <w:rPr>
          <w:b w:val="1"/>
          <w:bCs w:val="1"/>
          <w:color w:val="000000"/>
          <w:sz w:val="24"/>
          <w:szCs w:val="24"/>
          <w:vertAlign w:val="baseline"/>
          <w:rtl w:val="0"/>
        </w:rPr>
        <w:t>2. Safety requirements before starting work.</w:t>
      </w:r>
    </w:p>
    <w:p w:rsidR="00000000" w:rsidDel="00000000" w:rsidP="00000000" w:rsidRDefault="00000000" w:rsidRPr="00000000" w14:paraId="00000055">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56">
      <w:pPr>
        <w:numPr>
          <w:ilvl w:val="0"/>
          <w:numId w:val="4"/>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put on and put in order the work clothes, safety footwear and PPE provided for the work;</w:t>
      </w:r>
    </w:p>
    <w:p w:rsidR="00000000" w:rsidDel="00000000" w:rsidP="00000000" w:rsidRDefault="00000000" w:rsidRPr="00000000" w14:paraId="00000057">
      <w:pPr>
        <w:numPr>
          <w:ilvl w:val="0"/>
          <w:numId w:val="4"/>
        </w:numPr>
        <w:shd w:fill="ffffff" w:val="clea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prepare the necessary tools and devices, check their serviceability;</w:t>
      </w:r>
    </w:p>
    <w:p w:rsidR="00000000" w:rsidDel="00000000" w:rsidP="00000000" w:rsidRDefault="00000000" w:rsidRPr="00000000" w14:paraId="00000058">
      <w:pPr>
        <w:numPr>
          <w:ilvl w:val="0"/>
          <w:numId w:val="4"/>
        </w:numPr>
        <w:shd w:fill="ffffff" w:val="clear"/>
        <w:spacing w:after="120" w:before="0" w:line="240" w:lineRule="auto"/>
        <w:ind w:left="720" w:hanging="360"/>
        <w:jc w:val="both"/>
        <w:rPr>
          <w:sz w:val="24"/>
          <w:szCs w:val="24"/>
        </w:rPr>
      </w:pPr>
      <w:r w:rsidDel="00000000" w:rsidR="00000000" w:rsidRPr="00000000">
        <w:rPr>
          <w:color w:val="000000"/>
          <w:sz w:val="24"/>
          <w:szCs w:val="24"/>
          <w:vertAlign w:val="baseline"/>
          <w:rtl w:val="0"/>
        </w:rPr>
        <w:t>inspect the workplace and remove all excess;</w:t>
      </w:r>
      <w:r w:rsidDel="00000000" w:rsidR="00000000" w:rsidRPr="00000000">
        <w:rPr>
          <w:rtl w:val="0"/>
        </w:rPr>
      </w:r>
    </w:p>
    <w:p w:rsidR="00000000" w:rsidDel="00000000" w:rsidP="00000000" w:rsidRDefault="00000000" w:rsidRPr="00000000" w14:paraId="00000059">
      <w:pPr>
        <w:numPr>
          <w:ilvl w:val="0"/>
          <w:numId w:val="4"/>
        </w:numPr>
        <w:spacing w:after="120" w:before="0" w:line="240" w:lineRule="auto"/>
        <w:ind w:left="720" w:hanging="360"/>
        <w:jc w:val="both"/>
        <w:rPr>
          <w:color w:val="000000"/>
          <w:sz w:val="24"/>
          <w:szCs w:val="24"/>
        </w:rPr>
      </w:pPr>
      <w:r w:rsidDel="00000000" w:rsidR="00000000" w:rsidRPr="00000000">
        <w:rPr>
          <w:sz w:val="24"/>
          <w:szCs w:val="24"/>
          <w:vertAlign w:val="baseline"/>
          <w:rtl w:val="0"/>
        </w:rPr>
        <w:t>make sure there is sufficient illumination of the workplace; if the lighting of the workplace is insufficient or the lighting devices are faulty, report this to the immediate supervisor to take appropriate measures and do not start work.</w:t>
      </w:r>
      <w:r w:rsidDel="00000000" w:rsidR="00000000" w:rsidRPr="00000000">
        <w:rPr>
          <w:color w:val="000000"/>
          <w:sz w:val="24"/>
          <w:szCs w:val="24"/>
          <w:vertAlign w:val="baseline"/>
          <w:rtl w:val="0"/>
        </w:rPr>
      </w:r>
    </w:p>
    <w:p w:rsidR="00000000" w:rsidDel="00000000" w:rsidP="00000000" w:rsidRDefault="00000000" w:rsidRPr="00000000" w14:paraId="0000005A">
      <w:pPr>
        <w:shd w:fill="ffffff" w:val="clea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2.2. If a threat to the safe conduct of work is detected, it is necessary to report it to the immediate supervisor and not to start work. It is allowed to start work only after the identified deficiencies have been eliminated.</w:t>
      </w:r>
    </w:p>
    <w:p w:rsidR="00000000" w:rsidDel="00000000" w:rsidP="00000000" w:rsidRDefault="00000000" w:rsidRPr="00000000" w14:paraId="0000005B">
      <w:pPr>
        <w:spacing w:after="120" w:before="0" w:line="240" w:lineRule="auto"/>
        <w:ind w:right="0" w:firstLine="284"/>
        <w:jc w:val="both"/>
        <w:rPr>
          <w:color w:val="000000"/>
          <w:sz w:val="24"/>
          <w:szCs w:val="24"/>
          <w:vertAlign w:val="baseline"/>
        </w:rPr>
      </w:pPr>
      <w:r w:rsidDel="00000000" w:rsidR="00000000" w:rsidRPr="00000000">
        <w:rPr>
          <w:rtl w:val="0"/>
        </w:rPr>
      </w:r>
    </w:p>
    <w:p w:rsidR="00000000" w:rsidDel="00000000" w:rsidP="00000000" w:rsidRDefault="00000000" w:rsidRPr="00000000" w14:paraId="0000005C">
      <w:pPr>
        <w:spacing w:after="120" w:before="0" w:line="240" w:lineRule="auto"/>
        <w:jc w:val="center"/>
        <w:rPr>
          <w:color w:val="000000"/>
          <w:sz w:val="24"/>
          <w:szCs w:val="24"/>
          <w:vertAlign w:val="baseline"/>
        </w:rPr>
      </w:pPr>
      <w:r w:rsidDel="00000000" w:rsidR="00000000" w:rsidRPr="00000000">
        <w:rPr>
          <w:b w:val="1"/>
          <w:bCs w:val="1"/>
          <w:smallCaps w:val="1"/>
          <w:color w:val="000000"/>
          <w:sz w:val="24"/>
          <w:szCs w:val="24"/>
          <w:vertAlign w:val="baseline"/>
          <w:rtl w:val="0"/>
        </w:rPr>
        <w:t>3. Safety requirements during work.</w:t>
      </w:r>
      <w:r w:rsidDel="00000000" w:rsidR="00000000" w:rsidRPr="00000000">
        <w:rPr>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5D">
      <w:pPr>
        <w:shd w:fill="ffffff" w:val="clea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3.1. During work, one should be attentive, not distracted and not distract other workers.</w:t>
      </w:r>
    </w:p>
    <w:p w:rsidR="00000000" w:rsidDel="00000000" w:rsidP="00000000" w:rsidRDefault="00000000" w:rsidRPr="00000000" w14:paraId="0000005E">
      <w:pPr>
        <w:shd w:fill="ffffff" w:val="clear"/>
        <w:spacing w:after="120" w:before="0" w:line="240" w:lineRule="auto"/>
        <w:jc w:val="both"/>
        <w:rPr>
          <w:sz w:val="24"/>
          <w:szCs w:val="24"/>
          <w:vertAlign w:val="baseline"/>
        </w:rPr>
      </w:pPr>
      <w:r w:rsidDel="00000000" w:rsidR="00000000" w:rsidRPr="00000000">
        <w:rPr>
          <w:color w:val="000000"/>
          <w:sz w:val="24"/>
          <w:szCs w:val="24"/>
          <w:vertAlign w:val="baseline"/>
          <w:rtl w:val="0"/>
        </w:rPr>
        <w:t>3.2. The broken glass must be collected using a scoop and a brush. Cleaning by hand is not allowed.</w:t>
      </w:r>
      <w:r w:rsidDel="00000000" w:rsidR="00000000" w:rsidRPr="00000000">
        <w:rPr>
          <w:rtl w:val="0"/>
        </w:rPr>
      </w:r>
    </w:p>
    <w:p w:rsidR="00000000" w:rsidDel="00000000" w:rsidP="00000000" w:rsidRDefault="00000000" w:rsidRPr="00000000" w14:paraId="0000005F">
      <w:pPr>
        <w:spacing w:after="120" w:before="0" w:line="240" w:lineRule="auto"/>
        <w:jc w:val="both"/>
        <w:rPr>
          <w:sz w:val="24"/>
          <w:szCs w:val="24"/>
          <w:vertAlign w:val="baseline"/>
        </w:rPr>
      </w:pPr>
      <w:r w:rsidDel="00000000" w:rsidR="00000000" w:rsidRPr="00000000">
        <w:rPr>
          <w:sz w:val="24"/>
          <w:szCs w:val="24"/>
          <w:vertAlign w:val="baseline"/>
          <w:rtl w:val="0"/>
        </w:rPr>
        <w:t>3.3. Cargo should be unloaded in places specially designated for their storage. It is not allowed to clutter up the passageways. Places for stacking cargo must have a base that ensures the stability of the materials being stored.</w:t>
      </w:r>
    </w:p>
    <w:p w:rsidR="00000000" w:rsidDel="00000000" w:rsidP="00000000" w:rsidRDefault="00000000" w:rsidRPr="00000000" w14:paraId="00000060">
      <w:pPr>
        <w:spacing w:after="120" w:before="0" w:line="240" w:lineRule="auto"/>
        <w:jc w:val="both"/>
        <w:rPr>
          <w:sz w:val="24"/>
          <w:szCs w:val="24"/>
          <w:vertAlign w:val="baseline"/>
        </w:rPr>
      </w:pPr>
      <w:r w:rsidDel="00000000" w:rsidR="00000000" w:rsidRPr="00000000">
        <w:rPr>
          <w:sz w:val="24"/>
          <w:szCs w:val="24"/>
          <w:vertAlign w:val="baseline"/>
          <w:rtl w:val="0"/>
        </w:rPr>
        <w:t>3.4. It is forbidden to lean stacked materials on fences, walls of buildings under construction.</w:t>
      </w:r>
    </w:p>
    <w:p w:rsidR="00000000" w:rsidDel="00000000" w:rsidP="00000000" w:rsidRDefault="00000000" w:rsidRPr="00000000" w14:paraId="00000061">
      <w:pPr>
        <w:shd w:fill="ffffff" w:val="clear"/>
        <w:tabs>
          <w:tab w:val="left" w:leader="none" w:pos="397"/>
        </w:tabs>
        <w:spacing w:after="120" w:before="0" w:line="240" w:lineRule="auto"/>
        <w:jc w:val="both"/>
        <w:rPr>
          <w:sz w:val="24"/>
          <w:szCs w:val="24"/>
          <w:vertAlign w:val="baseline"/>
        </w:rPr>
      </w:pPr>
      <w:r w:rsidDel="00000000" w:rsidR="00000000" w:rsidRPr="00000000">
        <w:rPr>
          <w:sz w:val="24"/>
          <w:szCs w:val="24"/>
          <w:vertAlign w:val="baseline"/>
          <w:rtl w:val="0"/>
        </w:rPr>
        <w:tab/>
        <w:t>3.5. Protective glasses must be used when carrying out work related to throwing away sawdust, shavings, chips (glass cutting, sawing, drilling, etc.).</w:t>
      </w:r>
    </w:p>
    <w:p w:rsidR="00000000" w:rsidDel="00000000" w:rsidP="00000000" w:rsidRDefault="00000000" w:rsidRPr="00000000" w14:paraId="00000062">
      <w:pPr>
        <w:spacing w:after="120" w:before="0" w:line="240" w:lineRule="auto"/>
        <w:jc w:val="both"/>
        <w:rPr>
          <w:sz w:val="24"/>
          <w:szCs w:val="24"/>
          <w:vertAlign w:val="baseline"/>
        </w:rPr>
      </w:pPr>
      <w:r w:rsidDel="00000000" w:rsidR="00000000" w:rsidRPr="00000000">
        <w:rPr>
          <w:sz w:val="24"/>
          <w:szCs w:val="24"/>
          <w:vertAlign w:val="baseline"/>
          <w:rtl w:val="0"/>
        </w:rPr>
        <w:t>3.6. Cutting wood should be done from the right side in the direction from the base to the top. At the same time, it is necessary to make sure that the right leg is as far as possible from the wood (if the worker is a shulga, then vice versa). During hewing with an ax, the processed wood must be on stands (sockets) that prevent it from moving or rolling.</w:t>
      </w:r>
    </w:p>
    <w:p w:rsidR="00000000" w:rsidDel="00000000" w:rsidP="00000000" w:rsidRDefault="00000000" w:rsidRPr="00000000" w14:paraId="00000063">
      <w:pPr>
        <w:spacing w:after="120" w:before="0" w:line="240" w:lineRule="auto"/>
        <w:jc w:val="both"/>
        <w:rPr>
          <w:sz w:val="24"/>
          <w:szCs w:val="24"/>
          <w:vertAlign w:val="baseline"/>
        </w:rPr>
      </w:pPr>
      <w:r w:rsidDel="00000000" w:rsidR="00000000" w:rsidRPr="00000000">
        <w:rPr>
          <w:sz w:val="24"/>
          <w:szCs w:val="24"/>
          <w:vertAlign w:val="baseline"/>
          <w:rtl w:val="0"/>
        </w:rPr>
        <w:t>3.7. Processing of materials must be performed on a hard base (ground, floor, etc.). It is forbidden to perform these works on the decks of scaffolding and platforms. Only installation and adjustment of parts is allowed on them.</w:t>
      </w:r>
    </w:p>
    <w:p w:rsidR="00000000" w:rsidDel="00000000" w:rsidP="00000000" w:rsidRDefault="00000000" w:rsidRPr="00000000" w14:paraId="00000064">
      <w:pPr>
        <w:spacing w:after="120" w:before="0" w:line="240" w:lineRule="auto"/>
        <w:jc w:val="both"/>
        <w:rPr>
          <w:sz w:val="24"/>
          <w:szCs w:val="24"/>
          <w:vertAlign w:val="baseline"/>
        </w:rPr>
      </w:pPr>
      <w:r w:rsidDel="00000000" w:rsidR="00000000" w:rsidRPr="00000000">
        <w:rPr>
          <w:sz w:val="24"/>
          <w:szCs w:val="24"/>
          <w:vertAlign w:val="baseline"/>
          <w:rtl w:val="0"/>
        </w:rPr>
        <w:t>3.8. Sawing lumber is allowed only on special stands or workbenches. It is forbidden to spray the material in a suspended state or on the "knee". When spraying the material at an angle, you should use an inventory template (box).</w:t>
      </w:r>
    </w:p>
    <w:p w:rsidR="00000000" w:rsidDel="00000000" w:rsidP="00000000" w:rsidRDefault="00000000" w:rsidRPr="00000000" w14:paraId="00000065">
      <w:pPr>
        <w:spacing w:after="120" w:before="0" w:line="240" w:lineRule="auto"/>
        <w:jc w:val="both"/>
        <w:rPr>
          <w:sz w:val="24"/>
          <w:szCs w:val="24"/>
          <w:vertAlign w:val="baseline"/>
        </w:rPr>
      </w:pPr>
      <w:r w:rsidDel="00000000" w:rsidR="00000000" w:rsidRPr="00000000">
        <w:rPr>
          <w:sz w:val="24"/>
          <w:szCs w:val="24"/>
          <w:vertAlign w:val="baseline"/>
          <w:rtl w:val="0"/>
        </w:rPr>
        <w:t>3.9. When manual sawing, it is necessary to use a wooden bar to guide the cut line. Do not guide the saw with your fingers. In the process of sawing, the saw should be moved smoothly, evenly, without jerks. It is necessary to finish the cut carefully, making sure that the sawed-off part does not fall and injure the worker.</w:t>
      </w:r>
    </w:p>
    <w:p w:rsidR="00000000" w:rsidDel="00000000" w:rsidP="00000000" w:rsidRDefault="00000000" w:rsidRPr="00000000" w14:paraId="00000066">
      <w:pPr>
        <w:spacing w:after="120" w:before="0" w:line="240" w:lineRule="auto"/>
        <w:jc w:val="both"/>
        <w:rPr>
          <w:b w:val="1"/>
          <w:bCs w:val="1"/>
          <w:color w:val="000000"/>
          <w:sz w:val="24"/>
          <w:szCs w:val="24"/>
          <w:vertAlign w:val="baseline"/>
        </w:rPr>
      </w:pPr>
      <w:r w:rsidDel="00000000" w:rsidR="00000000" w:rsidRPr="00000000">
        <w:rPr>
          <w:sz w:val="24"/>
          <w:szCs w:val="24"/>
          <w:vertAlign w:val="baseline"/>
          <w:rtl w:val="0"/>
        </w:rPr>
        <w:t>3.10. Work at a height of 1.3 m above the ground or ceiling should be carried out only if there is a fence. For work at height, it is necessary to use only reliable scaffolding supports (scaffolding, scaffolding, etc.). In the case of the impracticality of scaffolding, the employee must use a safety belt when working at height.</w:t>
      </w:r>
      <w:r w:rsidDel="00000000" w:rsidR="00000000" w:rsidRPr="00000000">
        <w:rPr>
          <w:rtl w:val="0"/>
        </w:rPr>
      </w:r>
    </w:p>
    <w:p w:rsidR="00000000" w:rsidDel="00000000" w:rsidP="00000000" w:rsidRDefault="00000000" w:rsidRPr="00000000" w14:paraId="00000067">
      <w:pPr>
        <w:shd w:fill="ffffff" w:val="clear"/>
        <w:spacing w:after="120" w:before="0" w:line="240" w:lineRule="auto"/>
        <w:jc w:val="both"/>
        <w:rPr>
          <w:rFonts w:ascii="Calibri" w:cs="Calibri" w:eastAsia="Calibri" w:hAnsi="Calibri"/>
          <w:color w:val="000000"/>
          <w:vertAlign w:val="baseline"/>
        </w:rPr>
      </w:pPr>
      <w:r w:rsidDel="00000000" w:rsidR="00000000" w:rsidRPr="00000000">
        <w:rPr>
          <w:b w:val="1"/>
          <w:bCs w:val="1"/>
          <w:color w:val="000000"/>
          <w:sz w:val="24"/>
          <w:szCs w:val="24"/>
          <w:vertAlign w:val="baseline"/>
          <w:rtl w:val="0"/>
        </w:rPr>
        <w:t>3.11. Safety requirements when digging the soil:</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before starting to work the soil with a shovel, it is necessary to take a comfortable and stable position. To prevent the foot from slipping off the shovel and loss of balance, you should press on the shovel with the sole of your shoe, while resting your heel on the shoulder of the shovel;</w:t>
      </w:r>
    </w:p>
    <w:p w:rsidR="00000000" w:rsidDel="00000000" w:rsidP="00000000" w:rsidRDefault="00000000" w:rsidRPr="00000000" w14:paraId="0000006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during tillage, it is not allowed to bring the blade of the shovel closer to the leg at a dangerous distance (up close);</w:t>
      </w:r>
    </w:p>
    <w:p w:rsidR="00000000" w:rsidDel="00000000" w:rsidP="00000000" w:rsidRDefault="00000000" w:rsidRPr="00000000" w14:paraId="000000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digging should be done only in shoes with closed toes;</w:t>
      </w:r>
      <w:r w:rsidDel="00000000" w:rsidR="00000000" w:rsidRPr="00000000">
        <w:rPr>
          <w:rtl w:val="0"/>
        </w:rPr>
      </w:r>
    </w:p>
    <w:p w:rsidR="00000000" w:rsidDel="00000000" w:rsidP="00000000" w:rsidRDefault="00000000" w:rsidRPr="00000000" w14:paraId="0000006B">
      <w:pPr>
        <w:numPr>
          <w:ilvl w:val="0"/>
          <w:numId w:val="9"/>
        </w:numPr>
        <w:shd w:fill="ffffff" w:val="clear"/>
        <w:spacing w:after="120" w:before="0" w:line="240" w:lineRule="auto"/>
        <w:ind w:left="720" w:hanging="360"/>
        <w:jc w:val="both"/>
        <w:rPr>
          <w:color w:val="000000"/>
        </w:rPr>
      </w:pPr>
      <w:r w:rsidDel="00000000" w:rsidR="00000000" w:rsidRPr="00000000">
        <w:rPr>
          <w:color w:val="000000"/>
          <w:sz w:val="24"/>
          <w:szCs w:val="24"/>
          <w:vertAlign w:val="baseline"/>
          <w:rtl w:val="0"/>
        </w:rPr>
        <w:t>when scooping up the soil with a shovel, you should press on it without undue effort, smoothly. It is not allowed to overload the shovel with earth; to load it more than one third of the bayonet;</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there are stones on the ground, direct the blade so as to avoid the impact of the tool on the stone;</w:t>
      </w:r>
      <w:r w:rsidDel="00000000" w:rsidR="00000000" w:rsidRPr="00000000">
        <w:rPr>
          <w:rtl w:val="0"/>
        </w:rPr>
      </w:r>
    </w:p>
    <w:p w:rsidR="00000000" w:rsidDel="00000000" w:rsidP="00000000" w:rsidRDefault="00000000" w:rsidRPr="00000000" w14:paraId="0000006D">
      <w:pPr>
        <w:numPr>
          <w:ilvl w:val="0"/>
          <w:numId w:val="9"/>
        </w:numPr>
        <w:shd w:fill="ffffff" w:val="clea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during temporary breaks in work, the shovel should be leaned against the building (fence) or placed with the convex plane of the base up. It is allowed to stick the shovel vertically into the soil;</w:t>
      </w:r>
      <w:r w:rsidDel="00000000" w:rsidR="00000000" w:rsidRPr="00000000">
        <w:rPr>
          <w:sz w:val="24"/>
          <w:szCs w:val="24"/>
          <w:vertAlign w:val="baseline"/>
          <w:rtl w:val="0"/>
        </w:rPr>
      </w:r>
      <w:r w:rsidDel="00000000" w:rsidR="00000000" w:rsidRPr="00000000">
        <w:rPr>
          <w:color w:val="000000"/>
          <w:sz w:val="24"/>
          <w:szCs w:val="24"/>
          <w:vertAlign w:val="baseline"/>
          <w:rtl w:val="0"/>
        </w:rPr>
      </w:r>
    </w:p>
    <w:p w:rsidR="00000000" w:rsidDel="00000000" w:rsidP="00000000" w:rsidRDefault="00000000" w:rsidRPr="00000000" w14:paraId="0000006E">
      <w:pPr>
        <w:numPr>
          <w:ilvl w:val="0"/>
          <w:numId w:val="9"/>
        </w:numPr>
        <w:shd w:fill="ffffff" w:val="clear"/>
        <w:spacing w:after="120" w:before="0" w:line="240" w:lineRule="auto"/>
        <w:ind w:left="714" w:right="0" w:hanging="357"/>
        <w:jc w:val="both"/>
        <w:rPr>
          <w:b w:val="1"/>
          <w:bCs w:val="1"/>
          <w:color w:val="000000"/>
          <w:sz w:val="24"/>
          <w:szCs w:val="24"/>
        </w:rPr>
      </w:pPr>
      <w:r w:rsidDel="00000000" w:rsidR="00000000" w:rsidRPr="00000000">
        <w:rPr>
          <w:color w:val="000000"/>
          <w:sz w:val="24"/>
          <w:szCs w:val="24"/>
          <w:vertAlign w:val="baseline"/>
          <w:rtl w:val="0"/>
        </w:rPr>
        <w:t>shovels from the place of storage to the place of work should be carried in a vertical position with the working part down, do not throw it to each other, do not put it on the ground with the pointed part up and do not direct the pointed part at yourself or other people. It is not allowed to carry sharp equipment on the shoulder.</w:t>
      </w:r>
      <w:r w:rsidDel="00000000" w:rsidR="00000000" w:rsidRPr="00000000">
        <w:rPr>
          <w:rtl w:val="0"/>
        </w:rPr>
      </w:r>
    </w:p>
    <w:p w:rsidR="00000000" w:rsidDel="00000000" w:rsidP="00000000" w:rsidRDefault="00000000" w:rsidRPr="00000000" w14:paraId="0000006F">
      <w:pPr>
        <w:shd w:fill="ffffff" w:val="clea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3.12. Safety requirements when performing painting and plastering works:</w:t>
      </w:r>
      <w:r w:rsidDel="00000000" w:rsidR="00000000" w:rsidRPr="00000000">
        <w:rPr>
          <w:rtl w:val="0"/>
        </w:rPr>
      </w:r>
    </w:p>
    <w:p w:rsidR="00000000" w:rsidDel="00000000" w:rsidP="00000000" w:rsidRDefault="00000000" w:rsidRPr="00000000" w14:paraId="00000070">
      <w:pPr>
        <w:numPr>
          <w:ilvl w:val="0"/>
          <w:numId w:val="7"/>
        </w:numPr>
        <w:shd w:fill="ffffff" w:val="clear"/>
        <w:spacing w:after="120" w:before="0" w:line="240" w:lineRule="auto"/>
        <w:ind w:left="720" w:hanging="360"/>
        <w:jc w:val="both"/>
        <w:rPr>
          <w:sz w:val="24"/>
          <w:szCs w:val="24"/>
        </w:rPr>
      </w:pPr>
      <w:r w:rsidDel="00000000" w:rsidR="00000000" w:rsidRPr="00000000">
        <w:rPr>
          <w:color w:val="000000"/>
          <w:sz w:val="24"/>
          <w:szCs w:val="24"/>
          <w:vertAlign w:val="baseline"/>
          <w:rtl w:val="0"/>
        </w:rPr>
        <w:t>plastering work must be performed only in sufficiently lit workplaces;</w:t>
      </w:r>
      <w:r w:rsidDel="00000000" w:rsidR="00000000" w:rsidRPr="00000000">
        <w:rPr>
          <w:rtl w:val="0"/>
        </w:rPr>
      </w:r>
    </w:p>
    <w:p w:rsidR="00000000" w:rsidDel="00000000" w:rsidP="00000000" w:rsidRDefault="00000000" w:rsidRPr="00000000" w14:paraId="00000071">
      <w:pPr>
        <w:numPr>
          <w:ilvl w:val="0"/>
          <w:numId w:val="7"/>
        </w:numPr>
        <w:spacing w:after="120" w:before="0" w:line="240" w:lineRule="auto"/>
        <w:ind w:left="720" w:hanging="360"/>
        <w:jc w:val="both"/>
        <w:rPr>
          <w:color w:val="000000"/>
          <w:sz w:val="24"/>
          <w:szCs w:val="24"/>
        </w:rPr>
      </w:pPr>
      <w:r w:rsidDel="00000000" w:rsidR="00000000" w:rsidRPr="00000000">
        <w:rPr>
          <w:sz w:val="24"/>
          <w:szCs w:val="24"/>
          <w:vertAlign w:val="baseline"/>
          <w:rtl w:val="0"/>
        </w:rPr>
        <w:t>to carry out small painting and plastering works, you should use inventory means of support, portable or sliding ladders;</w:t>
      </w:r>
      <w:r w:rsidDel="00000000" w:rsidR="00000000" w:rsidRPr="00000000">
        <w:rPr>
          <w:rtl w:val="0"/>
        </w:rPr>
      </w:r>
    </w:p>
    <w:p w:rsidR="00000000" w:rsidDel="00000000" w:rsidP="00000000" w:rsidRDefault="00000000" w:rsidRPr="00000000" w14:paraId="00000072">
      <w:pPr>
        <w:numPr>
          <w:ilvl w:val="0"/>
          <w:numId w:val="7"/>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it is not allowed to use random objects (barrels, crates, boxes, etc.) for planting;</w:t>
      </w:r>
    </w:p>
    <w:p w:rsidR="00000000" w:rsidDel="00000000" w:rsidP="00000000" w:rsidRDefault="00000000" w:rsidRPr="00000000" w14:paraId="00000073">
      <w:pPr>
        <w:numPr>
          <w:ilvl w:val="0"/>
          <w:numId w:val="7"/>
        </w:numPr>
        <w:shd w:fill="ffffff" w:val="clear"/>
        <w:spacing w:after="120" w:before="0" w:line="240" w:lineRule="auto"/>
        <w:ind w:left="720" w:hanging="360"/>
        <w:jc w:val="both"/>
        <w:rPr>
          <w:sz w:val="24"/>
          <w:szCs w:val="24"/>
        </w:rPr>
      </w:pPr>
      <w:r w:rsidDel="00000000" w:rsidR="00000000" w:rsidRPr="00000000">
        <w:rPr>
          <w:color w:val="000000"/>
          <w:sz w:val="24"/>
          <w:szCs w:val="24"/>
          <w:vertAlign w:val="baseline"/>
          <w:rtl w:val="0"/>
        </w:rPr>
        <w:t>on staircases, you should use special platforms in which the supports have different heights or retractable racks that are installed on the step;</w:t>
      </w:r>
      <w:r w:rsidDel="00000000" w:rsidR="00000000" w:rsidRPr="00000000">
        <w:rPr>
          <w:rtl w:val="0"/>
        </w:rPr>
      </w:r>
    </w:p>
    <w:p w:rsidR="00000000" w:rsidDel="00000000" w:rsidP="00000000" w:rsidRDefault="00000000" w:rsidRPr="00000000" w14:paraId="00000074">
      <w:pPr>
        <w:numPr>
          <w:ilvl w:val="0"/>
          <w:numId w:val="7"/>
        </w:numPr>
        <w:spacing w:after="120" w:before="0" w:line="240" w:lineRule="auto"/>
        <w:ind w:left="720" w:hanging="360"/>
        <w:jc w:val="both"/>
        <w:rPr>
          <w:sz w:val="24"/>
          <w:szCs w:val="24"/>
        </w:rPr>
      </w:pPr>
      <w:r w:rsidDel="00000000" w:rsidR="00000000" w:rsidRPr="00000000">
        <w:rPr>
          <w:sz w:val="24"/>
          <w:szCs w:val="24"/>
          <w:vertAlign w:val="baseline"/>
          <w:rtl w:val="0"/>
        </w:rPr>
        <w:t>it is not allowed to perform work at unfenced workplaces located at a height of more than 1.3 m above the ground or ceilings without properly installed scaffolding or platforms, as well as in unlit places;</w:t>
      </w:r>
    </w:p>
    <w:p w:rsidR="00000000" w:rsidDel="00000000" w:rsidP="00000000" w:rsidRDefault="00000000" w:rsidRPr="00000000" w14:paraId="00000075">
      <w:pPr>
        <w:numPr>
          <w:ilvl w:val="0"/>
          <w:numId w:val="7"/>
        </w:numPr>
        <w:spacing w:after="120" w:before="0" w:line="240" w:lineRule="auto"/>
        <w:ind w:left="720" w:hanging="360"/>
        <w:jc w:val="both"/>
        <w:rPr>
          <w:sz w:val="24"/>
          <w:szCs w:val="24"/>
        </w:rPr>
      </w:pPr>
      <w:r w:rsidDel="00000000" w:rsidR="00000000" w:rsidRPr="00000000">
        <w:rPr>
          <w:sz w:val="24"/>
          <w:szCs w:val="24"/>
          <w:vertAlign w:val="baseline"/>
          <w:rtl w:val="0"/>
        </w:rPr>
        <w:t>materials and tools stacked at a height must be securely installed and secured to prevent them from falling. The tool that is not in use at the moment must be stored in a portable tool box, and the materials must be stored in a closed metal container;</w:t>
      </w:r>
    </w:p>
    <w:p w:rsidR="00000000" w:rsidDel="00000000" w:rsidP="00000000" w:rsidRDefault="00000000" w:rsidRPr="00000000" w14:paraId="00000076">
      <w:pPr>
        <w:numPr>
          <w:ilvl w:val="0"/>
          <w:numId w:val="7"/>
        </w:numPr>
        <w:spacing w:after="120" w:before="0" w:line="240" w:lineRule="auto"/>
        <w:ind w:left="720" w:hanging="360"/>
        <w:jc w:val="both"/>
        <w:rPr>
          <w:color w:val="000000"/>
          <w:sz w:val="24"/>
          <w:szCs w:val="24"/>
        </w:rPr>
      </w:pPr>
      <w:r w:rsidDel="00000000" w:rsidR="00000000" w:rsidRPr="00000000">
        <w:rPr>
          <w:sz w:val="24"/>
          <w:szCs w:val="24"/>
          <w:vertAlign w:val="baseline"/>
          <w:rtl w:val="0"/>
        </w:rPr>
        <w:t>the floors of scaffolding, platforms, and ladders must be cleaned of construction debris during and after work;</w:t>
      </w:r>
      <w:r w:rsidDel="00000000" w:rsidR="00000000" w:rsidRPr="00000000">
        <w:rPr>
          <w:rtl w:val="0"/>
        </w:rPr>
      </w:r>
    </w:p>
    <w:p w:rsidR="00000000" w:rsidDel="00000000" w:rsidP="00000000" w:rsidRDefault="00000000" w:rsidRPr="00000000" w14:paraId="00000077">
      <w:pPr>
        <w:numPr>
          <w:ilvl w:val="0"/>
          <w:numId w:val="7"/>
        </w:numPr>
        <w:shd w:fill="ffffff" w:val="clea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removal of old plaster should be carried out in protective glasses and respirators;</w:t>
      </w:r>
    </w:p>
    <w:p w:rsidR="00000000" w:rsidDel="00000000" w:rsidP="00000000" w:rsidRDefault="00000000" w:rsidRPr="00000000" w14:paraId="00000078">
      <w:pPr>
        <w:numPr>
          <w:ilvl w:val="0"/>
          <w:numId w:val="7"/>
        </w:numPr>
        <w:shd w:fill="ffffff" w:val="clea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when preparing plaster solutions, mixing them in plaster containers should be carried out with a special tool (mixer). Dry components of solutions (gypsum, cement, etc.) must be added in small portions, preventing the workplace from becoming dusty;</w:t>
      </w:r>
    </w:p>
    <w:p w:rsidR="00000000" w:rsidDel="00000000" w:rsidP="00000000" w:rsidRDefault="00000000" w:rsidRPr="00000000" w14:paraId="00000079">
      <w:pPr>
        <w:numPr>
          <w:ilvl w:val="0"/>
          <w:numId w:val="7"/>
        </w:numPr>
        <w:shd w:fill="ffffff" w:val="clea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when applying the solution to the surface manually, by the application method, you should be on the side of the spraying area;</w:t>
      </w:r>
    </w:p>
    <w:p w:rsidR="00000000" w:rsidDel="00000000" w:rsidP="00000000" w:rsidRDefault="00000000" w:rsidRPr="00000000" w14:paraId="0000007A">
      <w:pPr>
        <w:numPr>
          <w:ilvl w:val="0"/>
          <w:numId w:val="7"/>
        </w:numPr>
        <w:shd w:fill="ffffff" w:val="clea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during plastering of window and door slopes and pulling cornices, guide rails must be securely fixed with inventory clamps;</w:t>
      </w:r>
    </w:p>
    <w:p w:rsidR="00000000" w:rsidDel="00000000" w:rsidP="00000000" w:rsidRDefault="00000000" w:rsidRPr="00000000" w14:paraId="0000007B">
      <w:pPr>
        <w:numPr>
          <w:ilvl w:val="0"/>
          <w:numId w:val="7"/>
        </w:numPr>
        <w:shd w:fill="ffffff" w:val="clear"/>
        <w:spacing w:after="120" w:before="0" w:line="240" w:lineRule="auto"/>
        <w:ind w:left="720" w:hanging="360"/>
        <w:jc w:val="both"/>
        <w:rPr>
          <w:sz w:val="24"/>
          <w:szCs w:val="24"/>
        </w:rPr>
      </w:pPr>
      <w:r w:rsidDel="00000000" w:rsidR="00000000" w:rsidRPr="00000000">
        <w:rPr>
          <w:color w:val="000000"/>
          <w:sz w:val="24"/>
          <w:szCs w:val="24"/>
          <w:vertAlign w:val="baseline"/>
          <w:rtl w:val="0"/>
        </w:rPr>
        <w:t>protective glasses should be used during mechanical and manual application of plaster solution on the surface of walls and ceilings, as well as during leveling, rubbing and other operations;</w:t>
      </w:r>
      <w:r w:rsidDel="00000000" w:rsidR="00000000" w:rsidRPr="00000000">
        <w:rPr>
          <w:rtl w:val="0"/>
        </w:rPr>
      </w:r>
    </w:p>
    <w:p w:rsidR="00000000" w:rsidDel="00000000" w:rsidP="00000000" w:rsidRDefault="00000000" w:rsidRPr="00000000" w14:paraId="0000007C">
      <w:pPr>
        <w:numPr>
          <w:ilvl w:val="0"/>
          <w:numId w:val="7"/>
        </w:numPr>
        <w:spacing w:after="120" w:before="0" w:line="240" w:lineRule="auto"/>
        <w:ind w:left="720" w:hanging="360"/>
        <w:jc w:val="both"/>
        <w:rPr>
          <w:color w:val="000000"/>
          <w:sz w:val="24"/>
          <w:szCs w:val="24"/>
        </w:rPr>
      </w:pPr>
      <w:r w:rsidDel="00000000" w:rsidR="00000000" w:rsidRPr="00000000">
        <w:rPr>
          <w:sz w:val="24"/>
          <w:szCs w:val="24"/>
          <w:vertAlign w:val="baseline"/>
          <w:rtl w:val="0"/>
        </w:rPr>
        <w:t>painting mixtures should be prepared, as a rule, centrally. For their preparation, you should use rooms equipped with ventilation, which does not allow exceeding the level of permissible concentrations of harmful substances in the air of the working area. The room should be provided with harmless detergents and warm water. At least two people must be present in the premises where paint is being prepared. It is not allowed to prepare paint mixtures in violation of the instructions of the paint manufacturer;</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places where nitro paints and other paint materials and substances that generate explosive vapors are used, it is forbidden to carry out work with the use of fire or work during which sparks may occur. Electricity in such places must be turned off;</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empty containers for solvents and paint materials should be immediately removed from the workplace to a place specially designated for their storage;</w:t>
      </w:r>
    </w:p>
    <w:p w:rsidR="00000000" w:rsidDel="00000000" w:rsidP="00000000" w:rsidRDefault="00000000" w:rsidRPr="00000000" w14:paraId="0000007F">
      <w:pPr>
        <w:numPr>
          <w:ilvl w:val="0"/>
          <w:numId w:val="7"/>
        </w:numPr>
        <w:spacing w:after="120" w:before="0" w:line="240" w:lineRule="auto"/>
        <w:ind w:left="720" w:hanging="360"/>
        <w:jc w:val="both"/>
        <w:rPr>
          <w:sz w:val="24"/>
          <w:szCs w:val="24"/>
        </w:rPr>
      </w:pPr>
      <w:r w:rsidDel="00000000" w:rsidR="00000000" w:rsidRPr="00000000">
        <w:rPr>
          <w:sz w:val="24"/>
          <w:szCs w:val="24"/>
          <w:vertAlign w:val="baseline"/>
          <w:rtl w:val="0"/>
        </w:rPr>
        <w:t>all interior painting work must be done only with open windows or forced ventilation. It is forbidden to be in rooms that have just been painted with oil paints or nitro paint for more than 4 hours;</w:t>
      </w:r>
    </w:p>
    <w:p w:rsidR="00000000" w:rsidDel="00000000" w:rsidP="00000000" w:rsidRDefault="00000000" w:rsidRPr="00000000" w14:paraId="00000080">
      <w:pPr>
        <w:numPr>
          <w:ilvl w:val="0"/>
          <w:numId w:val="7"/>
        </w:numPr>
        <w:spacing w:after="120" w:before="0" w:line="240" w:lineRule="auto"/>
        <w:ind w:left="720" w:hanging="360"/>
        <w:jc w:val="both"/>
        <w:rPr>
          <w:sz w:val="24"/>
          <w:szCs w:val="24"/>
        </w:rPr>
      </w:pPr>
      <w:r w:rsidDel="00000000" w:rsidR="00000000" w:rsidRPr="00000000">
        <w:rPr>
          <w:sz w:val="24"/>
          <w:szCs w:val="24"/>
          <w:vertAlign w:val="baseline"/>
          <w:rtl w:val="0"/>
        </w:rPr>
        <w:t>when cleaning the surface from rust, scale, old paint, as well as when sanding a puttyed surface, it is necessary to use dust respirators, and to protect the eyes, it is necessary to use protective glasses.</w:t>
      </w:r>
    </w:p>
    <w:p w:rsidR="00000000" w:rsidDel="00000000" w:rsidP="00000000" w:rsidRDefault="00000000" w:rsidRPr="00000000" w14:paraId="00000081">
      <w:pPr>
        <w:spacing w:after="120" w:before="0" w:lineRule="auto"/>
        <w:jc w:val="both"/>
        <w:rPr>
          <w:b w:val="1"/>
          <w:bCs w:val="1"/>
          <w:color w:val="000000"/>
          <w:sz w:val="24"/>
          <w:szCs w:val="24"/>
          <w:vertAlign w:val="baseline"/>
        </w:rPr>
      </w:pPr>
      <w:r w:rsidDel="00000000" w:rsidR="00000000" w:rsidRPr="00000000">
        <w:rPr>
          <w:sz w:val="24"/>
          <w:szCs w:val="24"/>
          <w:vertAlign w:val="baseline"/>
          <w:rtl w:val="0"/>
        </w:rPr>
        <w:t>3.13. If any violations of safety requirements are detected in the work, it is necessary to immediately stop the work and report it to the immediate supervisor. It is allowed to start work only after the identified deficiencies have been eliminated.</w:t>
      </w:r>
      <w:r w:rsidDel="00000000" w:rsidR="00000000" w:rsidRPr="00000000">
        <w:rPr>
          <w:rtl w:val="0"/>
        </w:rPr>
      </w:r>
    </w:p>
    <w:p w:rsidR="00000000" w:rsidDel="00000000" w:rsidP="00000000" w:rsidRDefault="00000000" w:rsidRPr="00000000" w14:paraId="00000082">
      <w:pPr>
        <w:spacing w:after="12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83">
      <w:pPr>
        <w:spacing w:after="120" w:before="0" w:line="240" w:lineRule="auto"/>
        <w:jc w:val="center"/>
        <w:rPr>
          <w:color w:val="000000"/>
          <w:sz w:val="24"/>
          <w:szCs w:val="24"/>
          <w:vertAlign w:val="baseline"/>
        </w:rPr>
      </w:pPr>
      <w:r w:rsidDel="00000000" w:rsidR="00000000" w:rsidRPr="00000000">
        <w:rPr>
          <w:b w:val="1"/>
          <w:bCs w:val="1"/>
          <w:color w:val="000000"/>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84">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4.1. Bring the workplace into proper condition.</w:t>
      </w:r>
    </w:p>
    <w:p w:rsidR="00000000" w:rsidDel="00000000" w:rsidP="00000000" w:rsidRDefault="00000000" w:rsidRPr="00000000" w14:paraId="00000085">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4.2. Clean, wash, dry and store working tools and equipment in the places designated for their storage.</w:t>
      </w:r>
    </w:p>
    <w:p w:rsidR="00000000" w:rsidDel="00000000" w:rsidP="00000000" w:rsidRDefault="00000000" w:rsidRPr="00000000" w14:paraId="00000086">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4.3. Take off work clothes and safety footwear, clean them of dust and other dirt and put them in a place designated for storage and change clothes. Wash your face and hands with warm soapy water or take a shower.</w:t>
      </w:r>
    </w:p>
    <w:p w:rsidR="00000000" w:rsidDel="00000000" w:rsidP="00000000" w:rsidRDefault="00000000" w:rsidRPr="00000000" w14:paraId="00000087">
      <w:pPr>
        <w:spacing w:after="120" w:before="0" w:line="240" w:lineRule="auto"/>
        <w:jc w:val="both"/>
        <w:rPr>
          <w:b w:val="1"/>
          <w:bCs w:val="1"/>
          <w:smallCaps w:val="1"/>
          <w:color w:val="000000"/>
          <w:sz w:val="24"/>
          <w:szCs w:val="24"/>
          <w:vertAlign w:val="baseline"/>
        </w:rPr>
      </w:pPr>
      <w:r w:rsidDel="00000000" w:rsidR="00000000" w:rsidRPr="00000000">
        <w:rPr>
          <w:color w:val="000000"/>
          <w:sz w:val="24"/>
          <w:szCs w:val="24"/>
          <w:vertAlign w:val="baseline"/>
          <w:rtl w:val="0"/>
        </w:rPr>
        <w:t>4.4. Report to the manager about the shortcomings discovered during work.</w:t>
      </w:r>
      <w:r w:rsidDel="00000000" w:rsidR="00000000" w:rsidRPr="00000000">
        <w:rPr>
          <w:rtl w:val="0"/>
        </w:rPr>
      </w:r>
    </w:p>
    <w:p w:rsidR="00000000" w:rsidDel="00000000" w:rsidP="00000000" w:rsidRDefault="00000000" w:rsidRPr="00000000" w14:paraId="00000088">
      <w:pPr>
        <w:spacing w:after="120" w:before="0" w:line="240" w:lineRule="auto"/>
        <w:jc w:val="center"/>
        <w:rPr>
          <w:b w:val="1"/>
          <w:b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089">
      <w:pPr>
        <w:spacing w:after="120" w:before="0" w:line="240" w:lineRule="auto"/>
        <w:jc w:val="center"/>
        <w:rPr>
          <w:b w:val="1"/>
          <w:bCs w:val="1"/>
          <w:color w:val="000000"/>
          <w:sz w:val="24"/>
          <w:szCs w:val="24"/>
          <w:vertAlign w:val="baseline"/>
        </w:rPr>
      </w:pPr>
      <w:r w:rsidDel="00000000" w:rsidR="00000000" w:rsidRPr="00000000">
        <w:rPr>
          <w:b w:val="1"/>
          <w:bCs w:val="1"/>
          <w:smallCaps w:val="1"/>
          <w:color w:val="000000"/>
          <w:sz w:val="24"/>
          <w:szCs w:val="24"/>
          <w:vertAlign w:val="baseline"/>
          <w:rtl w:val="0"/>
        </w:rPr>
        <w:t>5. Safety requirements in emergency situations.</w:t>
      </w:r>
      <w:r w:rsidDel="00000000" w:rsidR="00000000" w:rsidRPr="00000000">
        <w:rPr>
          <w:b w:val="1"/>
          <w:bCs w:val="1"/>
          <w:color w:val="000000"/>
          <w:sz w:val="24"/>
          <w:szCs w:val="24"/>
          <w:vertAlign w:val="baseline"/>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8B">
      <w:pPr>
        <w:numPr>
          <w:ilvl w:val="0"/>
          <w:numId w:val="12"/>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ignition of equipment or materials, occurrence of fire;</w:t>
      </w:r>
    </w:p>
    <w:p w:rsidR="00000000" w:rsidDel="00000000" w:rsidP="00000000" w:rsidRDefault="00000000" w:rsidRPr="00000000" w14:paraId="0000008C">
      <w:pPr>
        <w:numPr>
          <w:ilvl w:val="0"/>
          <w:numId w:val="12"/>
        </w:numPr>
        <w:spacing w:after="120" w:before="0" w:line="240" w:lineRule="auto"/>
        <w:ind w:left="714" w:right="0" w:hanging="357"/>
        <w:jc w:val="both"/>
        <w:rPr>
          <w:b w:val="1"/>
          <w:bCs w:val="1"/>
          <w:sz w:val="24"/>
          <w:szCs w:val="24"/>
        </w:rPr>
      </w:pPr>
      <w:r w:rsidDel="00000000" w:rsidR="00000000" w:rsidRPr="00000000">
        <w:rPr>
          <w:color w:val="000000"/>
          <w:sz w:val="24"/>
          <w:szCs w:val="24"/>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8D">
      <w:pPr>
        <w:spacing w:after="120" w:before="0" w:line="240" w:lineRule="auto"/>
        <w:jc w:val="both"/>
        <w:rPr>
          <w:sz w:val="24"/>
          <w:szCs w:val="24"/>
          <w:vertAlign w:val="baseline"/>
        </w:rPr>
      </w:pPr>
      <w:r w:rsidDel="00000000" w:rsidR="00000000" w:rsidRPr="00000000">
        <w:rPr>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8E">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8F">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90">
      <w:pPr>
        <w:numPr>
          <w:ilvl w:val="0"/>
          <w:numId w:val="8"/>
        </w:numPr>
        <w:spacing w:after="120" w:before="0" w:line="240" w:lineRule="auto"/>
        <w:ind w:left="720" w:hanging="360"/>
        <w:jc w:val="both"/>
        <w:rPr>
          <w:b w:val="1"/>
          <w:bCs w:val="1"/>
          <w:sz w:val="24"/>
          <w:szCs w:val="24"/>
        </w:rPr>
      </w:pPr>
      <w:r w:rsidDel="00000000" w:rsidR="00000000" w:rsidRPr="00000000">
        <w:rPr>
          <w:sz w:val="24"/>
          <w:szCs w:val="24"/>
          <w:vertAlign w:val="baseline"/>
          <w:rtl w:val="0"/>
        </w:rPr>
        <w:t>inform the supervisor of what happened.</w:t>
      </w:r>
      <w:r w:rsidDel="00000000" w:rsidR="00000000" w:rsidRPr="00000000">
        <w:rPr>
          <w:rtl w:val="0"/>
        </w:rPr>
      </w:r>
    </w:p>
    <w:p w:rsidR="00000000" w:rsidDel="00000000" w:rsidP="00000000" w:rsidRDefault="00000000" w:rsidRPr="00000000" w14:paraId="00000091">
      <w:pPr>
        <w:spacing w:after="120" w:before="0" w:line="240" w:lineRule="auto"/>
        <w:jc w:val="both"/>
        <w:rPr>
          <w:sz w:val="24"/>
          <w:szCs w:val="24"/>
          <w:vertAlign w:val="baseline"/>
        </w:rPr>
      </w:pPr>
      <w:r w:rsidDel="00000000" w:rsidR="00000000" w:rsidRPr="00000000">
        <w:rPr>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92">
      <w:pPr>
        <w:numPr>
          <w:ilvl w:val="0"/>
          <w:numId w:val="3"/>
        </w:numPr>
        <w:spacing w:after="120" w:before="0" w:line="240" w:lineRule="auto"/>
        <w:ind w:left="720" w:hanging="360"/>
        <w:jc w:val="both"/>
        <w:rPr>
          <w:sz w:val="24"/>
          <w:szCs w:val="24"/>
        </w:rPr>
      </w:pPr>
      <w:r w:rsidDel="00000000" w:rsidR="00000000" w:rsidRPr="00000000">
        <w:rPr>
          <w:sz w:val="24"/>
          <w:szCs w:val="24"/>
          <w:vertAlign w:val="baseline"/>
          <w:rtl w:val="0"/>
        </w:rPr>
        <w:t xml:space="preserve">immediately release the victim from the impact of the impacting factor; </w:t>
      </w:r>
    </w:p>
    <w:p w:rsidR="00000000" w:rsidDel="00000000" w:rsidP="00000000" w:rsidRDefault="00000000" w:rsidRPr="00000000" w14:paraId="00000093">
      <w:pPr>
        <w:numPr>
          <w:ilvl w:val="0"/>
          <w:numId w:val="3"/>
        </w:numPr>
        <w:spacing w:after="120" w:before="0" w:line="240" w:lineRule="auto"/>
        <w:ind w:left="720" w:hanging="360"/>
        <w:jc w:val="both"/>
        <w:rPr>
          <w:sz w:val="24"/>
          <w:szCs w:val="24"/>
        </w:rPr>
      </w:pPr>
      <w:r w:rsidDel="00000000" w:rsidR="00000000" w:rsidRPr="00000000">
        <w:rPr>
          <w:sz w:val="24"/>
          <w:szCs w:val="24"/>
          <w:vertAlign w:val="baseline"/>
          <w:rtl w:val="0"/>
        </w:rPr>
        <w:t>move the casualty to a safe place;</w:t>
      </w:r>
    </w:p>
    <w:p w:rsidR="00000000" w:rsidDel="00000000" w:rsidP="00000000" w:rsidRDefault="00000000" w:rsidRPr="00000000" w14:paraId="00000094">
      <w:pPr>
        <w:numPr>
          <w:ilvl w:val="0"/>
          <w:numId w:val="3"/>
        </w:numPr>
        <w:spacing w:after="120" w:before="0" w:line="240" w:lineRule="auto"/>
        <w:ind w:left="720" w:hanging="360"/>
        <w:jc w:val="both"/>
        <w:rPr>
          <w:sz w:val="24"/>
          <w:szCs w:val="24"/>
        </w:rPr>
      </w:pPr>
      <w:r w:rsidDel="00000000" w:rsidR="00000000" w:rsidRPr="00000000">
        <w:rPr>
          <w:sz w:val="24"/>
          <w:szCs w:val="24"/>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95">
      <w:pPr>
        <w:spacing w:after="120" w:before="0" w:line="240" w:lineRule="auto"/>
        <w:jc w:val="both"/>
        <w:rPr>
          <w:color w:val="000000"/>
          <w:sz w:val="24"/>
          <w:szCs w:val="24"/>
          <w:vertAlign w:val="baseline"/>
        </w:rPr>
      </w:pPr>
      <w:r w:rsidDel="00000000" w:rsidR="00000000" w:rsidRPr="00000000">
        <w:rPr>
          <w:sz w:val="24"/>
          <w:szCs w:val="24"/>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96">
      <w:pPr>
        <w:spacing w:after="120" w:before="0" w:line="240" w:lineRule="auto"/>
        <w:ind w:right="-1"/>
        <w:jc w:val="both"/>
        <w:rPr>
          <w:color w:val="000000"/>
          <w:sz w:val="24"/>
          <w:szCs w:val="24"/>
          <w:vertAlign w:val="baseline"/>
        </w:rPr>
      </w:pPr>
      <w:r w:rsidDel="00000000" w:rsidR="00000000" w:rsidRPr="00000000">
        <w:rPr>
          <w:rtl w:val="0"/>
        </w:rPr>
      </w:r>
    </w:p>
    <w:p w:rsidR="00000000" w:rsidDel="00000000" w:rsidP="00000000" w:rsidRDefault="00000000" w:rsidRPr="00000000" w14:paraId="00000097">
      <w:pPr>
        <w:spacing w:after="120" w:before="0" w:line="240" w:lineRule="auto"/>
        <w:ind w:right="-1"/>
        <w:jc w:val="both"/>
        <w:rPr>
          <w:color w:val="000000"/>
          <w:sz w:val="24"/>
          <w:szCs w:val="24"/>
          <w:vertAlign w:val="baseline"/>
        </w:rPr>
      </w:pPr>
      <w:r w:rsidDel="00000000" w:rsidR="00000000" w:rsidRPr="00000000">
        <w:rPr>
          <w:rtl w:val="0"/>
        </w:rPr>
      </w:r>
    </w:p>
    <w:p w:rsidR="00000000" w:rsidDel="00000000" w:rsidP="00000000" w:rsidRDefault="00000000" w:rsidRPr="00000000" w14:paraId="00000098">
      <w:pPr>
        <w:spacing w:after="120" w:before="0" w:line="240" w:lineRule="auto"/>
        <w:ind w:right="-1"/>
        <w:jc w:val="both"/>
        <w:rPr>
          <w:color w:val="000000"/>
          <w:sz w:val="24"/>
          <w:szCs w:val="24"/>
          <w:vertAlign w:val="baseline"/>
        </w:rPr>
      </w:pPr>
      <w:bookmarkStart w:colFirst="0" w:colLast="0" w:name="_heading=h.ik9b8dehi84w" w:id="4"/>
      <w:bookmarkEnd w:id="4"/>
      <w:r w:rsidDel="00000000" w:rsidR="00000000" w:rsidRPr="00000000">
        <w:rPr>
          <w:rtl w:val="0"/>
        </w:rPr>
      </w:r>
    </w:p>
    <w:p w:rsidR="00000000" w:rsidDel="00000000" w:rsidP="00000000" w:rsidRDefault="00000000" w:rsidRPr="00000000" w14:paraId="00000099">
      <w:pPr>
        <w:rPr>
          <w:b w:val="1"/>
          <w:bCs w:val="1"/>
          <w:sz w:val="24"/>
          <w:szCs w:val="24"/>
          <w:vertAlign w:val="baseline"/>
        </w:rPr>
      </w:pPr>
      <w:r w:rsidDel="00000000" w:rsidR="00000000" w:rsidRPr="00000000">
        <w:rPr>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9A">
      <w:pPr>
        <w:rPr>
          <w:b w:val="1"/>
          <w:bCs w:val="1"/>
          <w:color w:val="000000"/>
          <w:sz w:val="20"/>
          <w:szCs w:val="20"/>
          <w:vertAlign w:val="baseline"/>
        </w:rPr>
      </w:pPr>
      <w:r w:rsidDel="00000000" w:rsidR="00000000" w:rsidRPr="00000000">
        <w:rPr>
          <w:b w:val="1"/>
          <w:bCs w:val="1"/>
          <w:sz w:val="24"/>
          <w:szCs w:val="24"/>
          <w:vertAlign w:val="baseline"/>
          <w:rtl w:val="0"/>
        </w:rPr>
        <w:t>Deputy director for production issues ________________ I.P. Surname (signature)</w:t>
      </w:r>
      <w:r w:rsidDel="00000000" w:rsidR="00000000" w:rsidRPr="00000000">
        <w:rPr>
          <w:b w:val="1"/>
          <w:bCs w:val="1"/>
          <w:sz w:val="24"/>
          <w:szCs w:val="24"/>
          <w:rtl w:val="0"/>
        </w:rPr>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9B">
      <w:pPr>
        <w:rPr>
          <w:b w:val="1"/>
          <w:bCs w:val="1"/>
          <w:color w:val="000000"/>
          <w:sz w:val="20"/>
          <w:szCs w:val="20"/>
          <w:vertAlign w:val="baseline"/>
        </w:rPr>
      </w:pPr>
      <w:r w:rsidDel="00000000" w:rsidR="00000000" w:rsidRPr="00000000">
        <w:rPr>
          <w:rtl w:val="0"/>
        </w:rPr>
      </w:r>
    </w:p>
    <w:p w:rsidR="00000000" w:rsidDel="00000000" w:rsidP="00000000" w:rsidRDefault="00000000" w:rsidRPr="00000000" w14:paraId="0000009C">
      <w:pPr>
        <w:rPr>
          <w:b w:val="1"/>
          <w:bCs w:val="1"/>
          <w:sz w:val="24"/>
          <w:szCs w:val="24"/>
          <w:vertAlign w:val="baseline"/>
        </w:rPr>
      </w:pPr>
      <w:r w:rsidDel="00000000" w:rsidR="00000000" w:rsidRPr="00000000">
        <w:rPr>
          <w:b w:val="1"/>
          <w:bCs w:val="1"/>
          <w:color w:val="000000"/>
          <w:sz w:val="24"/>
          <w:szCs w:val="24"/>
          <w:vertAlign w:val="baseline"/>
          <w:rtl w:val="0"/>
        </w:rPr>
        <w:t>AGREED:</w:t>
      </w:r>
      <w:r w:rsidDel="00000000" w:rsidR="00000000" w:rsidRPr="00000000">
        <w:rPr>
          <w:rtl w:val="0"/>
        </w:rPr>
      </w:r>
    </w:p>
    <w:p w:rsidR="00000000" w:rsidDel="00000000" w:rsidP="00000000" w:rsidRDefault="00000000" w:rsidRPr="00000000" w14:paraId="0000009D">
      <w:pPr>
        <w:rPr>
          <w:b w:val="1"/>
          <w:bCs w:val="1"/>
          <w:color w:val="000000"/>
          <w:sz w:val="24"/>
          <w:szCs w:val="24"/>
          <w:vertAlign w:val="baseline"/>
        </w:rPr>
      </w:pPr>
      <w:r w:rsidDel="00000000" w:rsidR="00000000" w:rsidRPr="00000000">
        <w:rPr>
          <w:b w:val="1"/>
          <w:bCs w:val="1"/>
          <w:sz w:val="24"/>
          <w:szCs w:val="24"/>
          <w:vertAlign w:val="baseline"/>
          <w:rtl w:val="0"/>
        </w:rPr>
        <w:t xml:space="preserve">occupational health and safety engineer _________________ I.P. Surname (signature) </w:t>
      </w:r>
      <w:r w:rsidDel="00000000" w:rsidR="00000000" w:rsidRPr="00000000">
        <w:rPr>
          <w:b w:val="1"/>
          <w:bCs w:val="1"/>
          <w:sz w:val="24"/>
          <w:szCs w:val="24"/>
          <w:rtl w:val="0"/>
        </w:rPr>
      </w:r>
      <w:r w:rsidDel="00000000" w:rsidR="00000000" w:rsidRPr="00000000">
        <w:rPr>
          <w:b w:val="1"/>
          <w:bCs w:val="1"/>
          <w:color w:val="000000"/>
          <w:sz w:val="24"/>
          <w:szCs w:val="24"/>
          <w:vertAlign w:val="baseline"/>
          <w:rtl w:val="0"/>
        </w:rPr>
      </w:r>
      <w:r w:rsidDel="00000000" w:rsidR="00000000" w:rsidRPr="00000000">
        <w:rPr>
          <w:b w:val="1"/>
          <w:bCs w:val="1"/>
          <w:color w:val="000000"/>
          <w:sz w:val="20"/>
          <w:szCs w:val="20"/>
          <w:vertAlign w:val="baseline"/>
          <w:rtl w:val="0"/>
        </w:rPr>
      </w:r>
      <w:r w:rsidDel="00000000" w:rsidR="00000000" w:rsidRPr="00000000">
        <w:rPr>
          <w:b w:val="1"/>
          <w:bCs w:val="1"/>
          <w:sz w:val="24"/>
          <w:szCs w:val="24"/>
          <w:rtl w:val="0"/>
        </w:rPr>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alibri" w:cs="Arial" w:eastAsia="Times New Roman" w:hAnsi="Calibri"/>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1z4">
    <w:name w:val="WW8Num11z4"/>
    <w:next w:val="WW8Num11z4"/>
    <w:autoRedefine w:val="0"/>
    <w:hidden w:val="0"/>
    <w:qFormat w:val="0"/>
    <w:rPr>
      <w:rFonts w:ascii="Courier New" w:cs="Courier New" w:hAnsi="Courier New"/>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Calibri" w:cs="Calibri" w:eastAsia="Times New Roman" w:hAnsi="Calibri"/>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0z3">
    <w:name w:val="WW8Num20z3"/>
    <w:next w:val="WW8Num20z3"/>
    <w:autoRedefine w:val="0"/>
    <w:hidden w:val="0"/>
    <w:qFormat w:val="0"/>
    <w:rPr>
      <w:rFonts w:ascii="Symbol" w:cs="Symbol" w:hAnsi="Symbol"/>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fontstyle21">
    <w:name w:val="fontstyle21"/>
    <w:next w:val="fontstyle21"/>
    <w:autoRedefine w:val="0"/>
    <w:hidden w:val="0"/>
    <w:qFormat w:val="0"/>
    <w:rPr>
      <w:rFonts w:ascii="Calibri" w:cs="Calibri" w:hAnsi="Calibri"/>
      <w:b w:val="0"/>
      <w:bCs w:val="0"/>
      <w:i w:val="0"/>
      <w:iCs w:val="0"/>
      <w:color w:val="000000"/>
      <w:w w:val="100"/>
      <w:position w:val="-1"/>
      <w:sz w:val="22"/>
      <w:szCs w:val="22"/>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Liberation Serif" w:cs="Symbol" w:hAnsi="Liberation Serif"/>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113">
    <w:name w:val="ListLabel 113"/>
    <w:next w:val="ListLabel113"/>
    <w:autoRedefine w:val="0"/>
    <w:hidden w:val="0"/>
    <w:qFormat w:val="0"/>
    <w:rPr>
      <w:w w:val="100"/>
      <w:position w:val="-1"/>
      <w:effect w:val="none"/>
      <w:vertAlign w:val="baseline"/>
      <w:cs w:val="0"/>
      <w:em w:val="none"/>
      <w:lang/>
    </w:rPr>
  </w:style>
  <w:style w:type="character" w:styleId="ListLabel114">
    <w:name w:val="ListLabel 114"/>
    <w:next w:val="ListLabel114"/>
    <w:autoRedefine w:val="0"/>
    <w:hidden w:val="0"/>
    <w:qFormat w:val="0"/>
    <w:rPr>
      <w:w w:val="100"/>
      <w:position w:val="-1"/>
      <w:effect w:val="none"/>
      <w:vertAlign w:val="baseline"/>
      <w:cs w:val="0"/>
      <w:em w:val="none"/>
      <w:lang/>
    </w:rPr>
  </w:style>
  <w:style w:type="character" w:styleId="ListLabel115">
    <w:name w:val="ListLabel 115"/>
    <w:next w:val="ListLabel115"/>
    <w:autoRedefine w:val="0"/>
    <w:hidden w:val="0"/>
    <w:qFormat w:val="0"/>
    <w:rPr>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Normal1">
    <w:name w:val="Normal1"/>
    <w:next w:val="Normal1"/>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S/PkegxSErWoeZXqhAhOhjuLNA==">CgMxLjAyDmgubnVlczZ6d2lqd3U2Mg5oLnY2Y2NydDFubDkxdDIOaC5rbDBrNTlodGV0d2gyDmguanI0anpvZGgzMWFhMg5oLmlrOWI4ZGVoaTg0dzgAciExMWZfZHNwNmdsQ0hBUUFtOTUySmNiZXNaVnIwM3dlVTk=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2021-02-26T13:20:00Z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