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ЖУРНАЛ УЧЕТА, ПРОВЕРКИ И ИСПЫТАНИЯ ЭЛЕКТРОИНСТРУМЕНТА И ВСПОМОГАТЕЛЬНОГО ОБОРУДОВАНИЯ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ЖУРНАЛ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 xml:space="preserve">учета, проверки и испытания электроинструмента 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>и вспомогательного оборудования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color w:val="000000"/>
          <w:sz w:val="40"/>
          <w:szCs w:val="40"/>
        </w:rPr>
      </w:pPr>
      <w:r>
        <w:rPr>
          <w:rFonts w:cs="Calibri" w:cstheme="minorHAnsi"/>
          <w:sz w:val="40"/>
          <w:szCs w:val="40"/>
        </w:rPr>
        <w:t>в ООО «Название»</w:t>
      </w:r>
      <w:r>
        <w:rPr>
          <w:rFonts w:cs="Calibri" w:cstheme="minorHAnsi"/>
          <w:sz w:val="40"/>
          <w:szCs w:val="40"/>
          <w:lang w:val="ru-RU"/>
        </w:rPr>
      </w:r>
      <w:r>
        <w:rPr>
          <w:rFonts w:cs="Calibri" w:cstheme="minorHAnsi"/>
          <w:color w:val="000000"/>
          <w:sz w:val="40"/>
          <w:szCs w:val="40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color w:val="000000"/>
          <w:sz w:val="40"/>
          <w:szCs w:val="40"/>
        </w:rPr>
        <w:t>ЧЕРНИГОВ</w:t>
      </w:r>
    </w:p>
    <w:p>
      <w:pPr>
        <w:pStyle w:val="Style14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 xml:space="preserve">             </w:t>
        <w:br/>
        <w:t xml:space="preserve">         (наименование предприятия, учреждения, организации)</w:t>
      </w:r>
      <w:r>
        <w:rPr>
          <w:rFonts w:cs="Calibri" w:ascii="Calibri" w:hAnsi="Calibri" w:asciiTheme="minorHAnsi" w:cstheme="minorHAnsi" w:hAnsiTheme="minorHAnsi"/>
          <w:sz w:val="24"/>
          <w:szCs w:val="24"/>
        </w:rPr>
      </w:r>
      <w:r>
        <w:rPr>
          <w:rFonts w:cs="Calibri" w:ascii="Calibri" w:hAnsi="Calibri" w:asciiTheme="minorHAnsi" w:cstheme="minorHAnsi" w:hAnsiTheme="minorHAnsi"/>
          <w:sz w:val="20"/>
        </w:rPr>
      </w:r>
    </w:p>
    <w:p>
      <w:pPr>
        <w:pStyle w:val="Style1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Начато "__"__________ 2026 г.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Закончено "__"__________ 2026 г.</w:t>
      </w:r>
    </w:p>
    <w:tbl>
      <w:tblPr>
        <w:tblStyle w:val="a3"/>
        <w:tblW w:w="16047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234"/>
        <w:gridCol w:w="1638"/>
        <w:gridCol w:w="708"/>
        <w:gridCol w:w="1139"/>
        <w:gridCol w:w="846"/>
        <w:gridCol w:w="855"/>
        <w:gridCol w:w="705"/>
        <w:gridCol w:w="855"/>
        <w:gridCol w:w="992"/>
        <w:gridCol w:w="600"/>
        <w:gridCol w:w="958"/>
        <w:gridCol w:w="600"/>
        <w:gridCol w:w="960"/>
        <w:gridCol w:w="600"/>
        <w:gridCol w:w="1101"/>
        <w:gridCol w:w="1129"/>
        <w:gridCol w:w="1419"/>
        <w:gridCol w:w="708"/>
      </w:tblGrid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Название электроинструмента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Инвентарный номер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последнего испытания, проверки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Причины испытания проверки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Испытание изоляции повышенным напряжением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Измерение сопротивления изоляции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Проверка исправности цепи заземления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Наружный осмотр и проверка работы на холостом ходу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Дата следующего испытания, проверки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Лицо, проводившее проверку и испытание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после ремонта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периодическая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дата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результат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Ф.И.О.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подпись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LibreOfficeDev/26.8.0.0.alpha0$MacOSX_AARCH64 LibreOffice_project/2c87e51eeaa2b413ff4ae097b2705eea1995d8e5</Application>
  <AppVersion>15.0000</AppVersion>
  <Pages>20</Pages>
  <Words>3680</Words>
  <Characters>20977</Characters>
  <CharactersWithSpaces>24608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2023-03-16T14:06:00Z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