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36"/>
          <w:szCs w:val="36"/>
        </w:rPr>
        <w:t>"Name" LLC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inspection of crane tracks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Kyiv</w:t>
      </w:r>
    </w:p>
    <w:tbl>
      <w:tblPr>
        <w:tblStyle w:val="a3"/>
        <w:tblW w:w="1428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5"/>
        <w:gridCol w:w="1134"/>
        <w:gridCol w:w="3685"/>
        <w:gridCol w:w="1417"/>
        <w:gridCol w:w="1417"/>
        <w:gridCol w:w="2551"/>
        <w:gridCol w:w="3404"/>
      </w:tblGrid>
      <w:tr>
        <w:trPr>
          <w:tblHeader w:val="true"/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No.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Inspection date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Equipment name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Serial No.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Registration</w:t>
              <w:br/>
              <w:t>No.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Installation location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Supervisor’s position, surname and initials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LibreOfficeDev/26.8.0.0.alpha0$MacOSX_AARCH64 LibreOffice_project/2c87e51eeaa2b413ff4ae097b2705eea1995d8e5</Application>
  <AppVersion>15.0000</AppVersion>
  <Pages>3</Pages>
  <Words>106</Words>
  <Characters>610</Characters>
  <CharactersWithSpaces>715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2023-02-07T11:30:00Z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