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36"/>
          <w:szCs w:val="36"/>
        </w:rPr>
        <w:t>ТОВ «Назва»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48"/>
          <w:szCs w:val="48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36"/>
          <w:szCs w:val="36"/>
        </w:rPr>
        <w:t>обліку вантажопідіймальних кранів, машин та механізмів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Розпочато “__”__________ 2026 р.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Закінчено “__”__________ 2026 р.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Cs w:val="28"/>
        </w:rPr>
        <w:t>м. Київ</w:t>
      </w:r>
    </w:p>
    <w:tbl>
      <w:tblPr>
        <w:tblStyle w:val="a3"/>
        <w:tblW w:w="1499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674"/>
        <w:gridCol w:w="1135"/>
        <w:gridCol w:w="3685"/>
        <w:gridCol w:w="993"/>
        <w:gridCol w:w="1133"/>
        <w:gridCol w:w="1418"/>
        <w:gridCol w:w="1276"/>
        <w:gridCol w:w="2267"/>
        <w:gridCol w:w="2411"/>
      </w:tblGrid>
      <w:tr>
        <w:trPr>
          <w:tblHeader w:val="true"/>
        </w:trPr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№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п/п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Дата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реєстрації</w:t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Найменування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обладнання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Завод-ський номер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b/>
                <w:color w:themeColor="text1"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Реєстра-ційний номер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b/>
                <w:color w:themeColor="text1"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Вантажо-підійма-льність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Дата виготовлення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Місце встановлення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Посада,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прізвище,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ініціали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особи, яка здійснює нагляд</w:t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lineRule="auto" w:line="271"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0827B-77B9-4B93-8DC9-3B6AC59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Application>LibreOfficeDev/26.8.0.0.alpha0$MacOSX_AARCH64 LibreOffice_project/2c87e51eeaa2b413ff4ae097b2705eea1995d8e5</Application>
  <AppVersion>15.0000</AppVersion>
  <Pages>3</Pages>
  <Words>134</Words>
  <Characters>765</Characters>
  <CharactersWithSpaces>898</CharactersWithSpaces>
  <Paragraphs>1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2017-06-08T12:32:00Z</dcterms:created>
  <dc:creator>Автор</dc:creator>
  <dc:description/>
  <dc:language>uk-UA</dc:language>
  <cp:lastModifiedBy>Автор</cp:lastModifiedBy>
  <cp:lastPrinted>2020-06-12T05:17:00Z</cp:lastPrinted>
  <dcterms:modified xsi:type="dcterms:W3CDTF">2023-02-07T10:23:00Z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