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  <w:rtl w:val="0"/>
        </w:rPr>
        <w:t>ООО «Название»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32"/>
          <w:szCs w:val="32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before="5" w:lineRule="auto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>П Р И К А З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right="-136.062992125984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>«__» ______ 2026 №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b w:val="1"/>
          <w:bCs w:val="1"/>
          <w:i w:val="1"/>
          <w:iCs w:val="1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>Об утверждении</w:t>
      </w:r>
    </w:p>
    <w:p w:rsidR="00000000" w:rsidDel="00000000" w:rsidP="00000000" w:rsidRDefault="00000000" w:rsidRPr="00000000" w14:paraId="0000000A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инструкций по пожарной </w:t>
      </w:r>
    </w:p>
    <w:p w:rsidR="00000000" w:rsidDel="00000000" w:rsidP="00000000" w:rsidRDefault="00000000" w:rsidRPr="00000000" w14:paraId="0000000B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>безопасности</w:t>
      </w:r>
    </w:p>
    <w:p w:rsidR="00000000" w:rsidDel="00000000" w:rsidP="00000000" w:rsidRDefault="00000000" w:rsidRPr="00000000" w14:paraId="0000000C">
      <w:pPr>
        <w:shd w:fill="ffffff" w:val="clear"/>
        <w:spacing w:after="120" w:before="120" w:lineRule="auto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Согласно НАПБ А.01.001-2014 «Правила пожарной безопасности в Украине», а также с целью упорядочения действующих инструкций по пожарной безопасности,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vertAlign w:val="baseline"/>
          <w:rtl w:val="0"/>
        </w:rPr>
        <w:t>ПРИКАЗАЮ: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 Утвердить и ввести следующие инструкции по охране труда и пожарной безопасности, действующие в рамках ООО «Название»: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№ 1-ПБ – О мерах пожарной безопасности в административных и служебных помещениях;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№ 2-ПБ – О мерах пожарной безопасности в производственных помещениях;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№ 3-ПБ – О мерах пожарной безопасности в складских помещениях;</w:t>
      </w:r>
    </w:p>
    <w:p w:rsidR="00000000" w:rsidDel="00000000" w:rsidP="00000000" w:rsidRDefault="00000000" w:rsidRPr="00000000" w14:paraId="00000014">
      <w:pPr>
        <w:shd w:fill="ffffff" w:val="clear"/>
        <w:tabs>
          <w:tab w:val="left" w:leader="none" w:pos="293"/>
        </w:tabs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2. Контроль за исполнением настоящего приказа оставляю за собой.</w:t>
      </w:r>
    </w:p>
    <w:p w:rsidR="00000000" w:rsidDel="00000000" w:rsidP="00000000" w:rsidRDefault="00000000" w:rsidRPr="00000000" w14:paraId="00000016">
      <w:pPr>
        <w:shd w:fill="ffffff" w:val="clear"/>
        <w:tabs>
          <w:tab w:val="left" w:leader="none" w:pos="384"/>
        </w:tabs>
        <w:spacing w:after="120" w:before="12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tabs>
          <w:tab w:val="left" w:leader="none" w:pos="384"/>
        </w:tabs>
        <w:spacing w:after="120" w:before="12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tabs>
          <w:tab w:val="left" w:leader="none" w:pos="384"/>
        </w:tabs>
        <w:spacing w:after="120" w:before="12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right="-57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Директор _________________ И.О.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tabs>
          <w:tab w:val="left" w:leader="none" w:pos="384"/>
        </w:tabs>
        <w:spacing w:after="120" w:before="0" w:lineRule="auto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ab/>
        <w:tab/>
        <w:tab/>
        <w:tab/>
        <w:tab/>
        <w:tab/>
        <w:tab/>
        <w:tab/>
        <w:t>(подпись)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uk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1z0">
    <w:name w:val="WW8Num1z0"/>
    <w:next w:val="WW8Num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1z0">
    <w:name w:val="WW8NumSt1z0"/>
    <w:next w:val="WW8NumSt1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2z0">
    <w:name w:val="WW8NumSt2z0"/>
    <w:next w:val="WW8NumSt2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4z0">
    <w:name w:val="WW8NumSt4z0"/>
    <w:next w:val="WW8NumSt4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7z0">
    <w:name w:val="WW8NumSt7z0"/>
    <w:next w:val="WW8NumSt7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">
    <w:name w:val="ListLabel 10"/>
    <w:next w:val="ListLabel1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1">
    <w:name w:val="ListLabel 11"/>
    <w:next w:val="ListLabel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2">
    <w:name w:val="ListLabel 12"/>
    <w:next w:val="ListLabel1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3">
    <w:name w:val="ListLabel 13"/>
    <w:next w:val="ListLabel1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4">
    <w:name w:val="ListLabel 14"/>
    <w:next w:val="ListLabel1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5">
    <w:name w:val="ListLabel 15"/>
    <w:next w:val="ListLabel1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6">
    <w:name w:val="ListLabel 16"/>
    <w:next w:val="ListLabel1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7">
    <w:name w:val="ListLabel 17"/>
    <w:next w:val="ListLabel1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8">
    <w:name w:val="ListLabel 18"/>
    <w:next w:val="ListLabel1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0"/>
      <w:suppressAutoHyphens w:val="0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Liberation Sans" w:cs="Noto Sans" w:eastAsia="Linux Libertine G" w:hAnsi="Liberation Sans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0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11">
    <w:name w:val="caption11"/>
    <w:basedOn w:val="Normal"/>
    <w:next w:val="caption1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Mangal" w:eastAsia="Arial Unicode MS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Текствыноски">
    <w:name w:val="Текст выноски"/>
    <w:basedOn w:val="Normal"/>
    <w:next w:val="Текствыноски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Segoe UI" w:cs="Segoe UI" w:eastAsia="Times New Roman" w:hAnsi="Segoe UI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zh-CN" w:val="uk-UA"/>
    </w:rPr>
  </w:style>
  <w:style w:type="paragraph" w:styleId="Абзацсписка">
    <w:name w:val="Абзац списка"/>
    <w:basedOn w:val="Normal"/>
    <w:next w:val="Абзацсписка"/>
    <w:autoRedefine w:val="0"/>
    <w:hidden w:val="0"/>
    <w:qFormat w:val="0"/>
    <w:pPr>
      <w:widowControl w:val="1"/>
      <w:suppressAutoHyphens w:val="0"/>
      <w:bidi w:val="0"/>
      <w:spacing w:after="160" w:before="0" w:line="252" w:lineRule="auto"/>
      <w:ind w:left="720" w:right="0" w:leftChars="-1" w:rightChars="0" w:firstLine="0" w:firstLineChars="-1"/>
      <w:contextualSpacing w:val="1"/>
      <w:jc w:val="left"/>
      <w:textDirection w:val="btLr"/>
      <w:textAlignment w:val="top"/>
      <w:outlineLvl w:val="0"/>
    </w:pPr>
    <w:rPr>
      <w:rFonts w:ascii="Calibri" w:cs="Times New Roman" w:eastAsia="Calibri" w:hAnsi="Calibri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HIUPn4lyiK2yWbyl8+ckPkCGkw==">CgMxLjA4AHIhMXB1aVZsTTZRa3pYVVJ4QXlKenVBUVdEWWEyNWpDQml2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2018-04-13T17:32:00Z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