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right="-714.3307086614169"/>
        <w:jc w:val="center"/>
        <w:rPr>
          <w:rFonts w:ascii="Times" w:cs="Times" w:eastAsia="Times" w:hAnsi="Times"/>
          <w:b w:val="1"/>
          <w:bCs w:val="1"/>
          <w:color w:val="000000"/>
          <w:sz w:val="44"/>
          <w:szCs w:val="44"/>
          <w:vertAlign w:val="baseline"/>
        </w:rPr>
      </w:pPr>
      <w:r w:rsidDel="00000000" w:rsidR="00000000" w:rsidRPr="00000000">
        <w:rPr>
          <w:rFonts w:ascii="Times" w:cs="Times" w:eastAsia="Times" w:hAnsi="Times"/>
          <w:b w:val="1"/>
          <w:bCs w:val="1"/>
          <w:color w:val="000000"/>
          <w:sz w:val="40"/>
          <w:szCs w:val="40"/>
          <w:vertAlign w:val="baseline"/>
          <w:rtl w:val="0"/>
        </w:rPr>
        <w:t xml:space="preserve">LIMITED LIABILITY COMPANY </w:t>
        <w:br/>
        <w:t>"Name"</w:t>
      </w:r>
      <w:r w:rsidDel="00000000" w:rsidR="00000000" w:rsidRPr="00000000">
        <w:rPr>
          <w:rtl w:val="0"/>
        </w:rPr>
      </w:r>
    </w:p>
    <w:p w:rsidR="00000000" w:rsidDel="00000000" w:rsidP="00000000" w:rsidRDefault="00000000" w:rsidRPr="00000000" w14:paraId="00000002">
      <w:pPr>
        <w:spacing w:after="120" w:lineRule="auto"/>
        <w:ind w:right="-714.3307086614169"/>
        <w:jc w:val="center"/>
        <w:rPr>
          <w:rFonts w:ascii="Times" w:cs="Times" w:eastAsia="Times" w:hAnsi="Times"/>
          <w:sz w:val="44"/>
          <w:szCs w:val="44"/>
          <w:vertAlign w:val="baseline"/>
        </w:rPr>
      </w:pPr>
      <w:r w:rsidDel="00000000" w:rsidR="00000000" w:rsidRPr="00000000">
        <w:rPr>
          <w:rFonts w:ascii="Times" w:cs="Times" w:eastAsia="Times" w:hAnsi="Times"/>
          <w:b w:val="1"/>
          <w:bCs w:val="1"/>
          <w:sz w:val="44"/>
          <w:szCs w:val="44"/>
          <w:vertAlign w:val="baseline"/>
          <w:rtl w:val="0"/>
        </w:rPr>
        <w:br w:type="textWrapping"/>
        <w:br w:type="textWrapping"/>
      </w:r>
      <w:r w:rsidDel="00000000" w:rsidR="00000000" w:rsidRPr="00000000">
        <w:rPr>
          <w:rFonts w:ascii="Times" w:cs="Times" w:eastAsia="Times" w:hAnsi="Times"/>
          <w:sz w:val="44"/>
          <w:szCs w:val="44"/>
          <w:vertAlign w:val="baseline"/>
          <w:rtl w:val="0"/>
        </w:rPr>
        <w:br w:type="textWrapping"/>
        <w:br w:type="textWrapping"/>
        <w:br w:type="textWrapping"/>
        <w:br w:type="textWrapping"/>
      </w:r>
    </w:p>
    <w:p w:rsidR="00000000" w:rsidDel="00000000" w:rsidP="00000000" w:rsidRDefault="00000000" w:rsidRPr="00000000" w14:paraId="00000003">
      <w:pPr>
        <w:ind w:right="-714.3307086614169"/>
        <w:jc w:val="center"/>
        <w:rPr>
          <w:rFonts w:ascii="Times" w:cs="Times" w:eastAsia="Times" w:hAnsi="Times"/>
          <w:b w:val="1"/>
          <w:bCs w:val="1"/>
          <w:sz w:val="44"/>
          <w:szCs w:val="44"/>
          <w:vertAlign w:val="baseline"/>
        </w:rPr>
      </w:pPr>
      <w:r w:rsidDel="00000000" w:rsidR="00000000" w:rsidRPr="00000000">
        <w:rPr>
          <w:rFonts w:ascii="Times" w:cs="Times" w:eastAsia="Times" w:hAnsi="Times"/>
          <w:b w:val="1"/>
          <w:bCs w:val="1"/>
          <w:sz w:val="44"/>
          <w:szCs w:val="44"/>
          <w:vertAlign w:val="baseline"/>
          <w:rtl w:val="0"/>
        </w:rPr>
        <w:t xml:space="preserve">Instruction </w:t>
        <w:br/>
        <w:t xml:space="preserve">on occupational health and safety No. 7 </w:t>
        <w:br/>
        <w:t>for the cashier</w:t>
      </w:r>
    </w:p>
    <w:p w:rsidR="00000000" w:rsidDel="00000000" w:rsidP="00000000" w:rsidRDefault="00000000" w:rsidRPr="00000000" w14:paraId="00000004">
      <w:pPr>
        <w:spacing w:after="120" w:lineRule="auto"/>
        <w:ind w:right="-714.3307086614169"/>
        <w:jc w:val="center"/>
        <w:rPr>
          <w:rFonts w:ascii="Times" w:cs="Times" w:eastAsia="Times" w:hAnsi="Times"/>
          <w:sz w:val="44"/>
          <w:szCs w:val="44"/>
          <w:vertAlign w:val="baseline"/>
        </w:rPr>
      </w:pPr>
      <w:r w:rsidDel="00000000" w:rsidR="00000000" w:rsidRPr="00000000">
        <w:rPr>
          <w:rFonts w:ascii="Times" w:cs="Times" w:eastAsia="Times" w:hAnsi="Times"/>
          <w:b w:val="1"/>
          <w:bCs w:val="1"/>
          <w:sz w:val="44"/>
          <w:szCs w:val="44"/>
          <w:vertAlign w:val="baseline"/>
          <w:rtl w:val="0"/>
        </w:rPr>
        <w:br w:type="textWrapping"/>
        <w:br w:type="textWrapping"/>
      </w:r>
      <w:r w:rsidDel="00000000" w:rsidR="00000000" w:rsidRPr="00000000">
        <w:rPr>
          <w:rtl w:val="0"/>
        </w:rPr>
      </w:r>
    </w:p>
    <w:p w:rsidR="00000000" w:rsidDel="00000000" w:rsidP="00000000" w:rsidRDefault="00000000" w:rsidRPr="00000000" w14:paraId="00000005">
      <w:pPr>
        <w:spacing w:after="120" w:lineRule="auto"/>
        <w:ind w:right="-714.3307086614169"/>
        <w:jc w:val="right"/>
        <w:rPr>
          <w:rFonts w:ascii="Times" w:cs="Times" w:eastAsia="Times" w:hAnsi="Times"/>
          <w:b w:val="1"/>
          <w:bCs w:val="1"/>
          <w:sz w:val="44"/>
          <w:szCs w:val="44"/>
          <w:vertAlign w:val="baseline"/>
        </w:rPr>
      </w:pPr>
      <w:r w:rsidDel="00000000" w:rsidR="00000000" w:rsidRPr="00000000">
        <w:rPr>
          <w:rFonts w:ascii="Times" w:cs="Times" w:eastAsia="Times" w:hAnsi="Times"/>
          <w:b w:val="1"/>
          <w:bCs w:val="1"/>
          <w:sz w:val="44"/>
          <w:szCs w:val="44"/>
          <w:vertAlign w:val="baseline"/>
          <w:rtl w:val="0"/>
        </w:rPr>
        <w:br w:type="textWrapping"/>
        <w:br w:type="textWrapping"/>
        <w:br w:type="textWrapping"/>
        <w:br w:type="textWrapping"/>
      </w:r>
    </w:p>
    <w:p w:rsidR="00000000" w:rsidDel="00000000" w:rsidP="00000000" w:rsidRDefault="00000000" w:rsidRPr="00000000" w14:paraId="00000006">
      <w:pPr>
        <w:spacing w:after="120" w:lineRule="auto"/>
        <w:ind w:right="-714.3307086614169"/>
        <w:jc w:val="center"/>
        <w:rPr>
          <w:rFonts w:ascii="Times" w:cs="Times" w:eastAsia="Times" w:hAnsi="Times"/>
          <w:b w:val="1"/>
          <w:bCs w:val="1"/>
          <w:i w:val="1"/>
          <w:iCs w:val="1"/>
          <w:color w:val="000000"/>
          <w:sz w:val="24"/>
          <w:szCs w:val="24"/>
          <w:vertAlign w:val="baseline"/>
        </w:rPr>
      </w:pPr>
      <w:r w:rsidDel="00000000" w:rsidR="00000000" w:rsidRPr="00000000">
        <w:rPr>
          <w:rFonts w:ascii="Times" w:cs="Times" w:eastAsia="Times" w:hAnsi="Times"/>
          <w:b w:val="1"/>
          <w:bCs w:val="1"/>
          <w:sz w:val="44"/>
          <w:szCs w:val="44"/>
          <w:vertAlign w:val="baseline"/>
          <w:rtl w:val="0"/>
        </w:rPr>
        <w:t xml:space="preserve">2026 </w:t>
        <w:br/>
        <w:t xml:space="preserve">LIMITED LIABILITY COMPANY </w:t>
        <w:br/>
        <w:t>"Name"</w:t>
      </w:r>
      <w:r w:rsidDel="00000000" w:rsidR="00000000" w:rsidRPr="00000000">
        <w:rPr>
          <w:rFonts w:ascii="Times" w:cs="Times" w:eastAsia="Times" w:hAnsi="Times"/>
          <w:b w:val="1"/>
          <w:bCs w:val="1"/>
          <w:sz w:val="28"/>
          <w:szCs w:val="28"/>
          <w:vertAlign w:val="baseline"/>
          <w:rtl w:val="0"/>
        </w:rPr>
      </w:r>
      <w:r w:rsidDel="00000000" w:rsidR="00000000" w:rsidRPr="00000000">
        <w:rPr>
          <w:rFonts w:ascii="Times" w:cs="Times" w:eastAsia="Times" w:hAnsi="Times"/>
          <w:b w:val="1"/>
          <w:bCs w:val="1"/>
          <w:color w:val="000000"/>
          <w:sz w:val="28"/>
          <w:szCs w:val="28"/>
          <w:vertAlign w:val="baseline"/>
          <w:rtl w:val="0"/>
        </w:rPr>
      </w:r>
      <w:r w:rsidDel="00000000" w:rsidR="00000000" w:rsidRPr="00000000">
        <w:rPr>
          <w:rtl w:val="0"/>
        </w:rPr>
      </w:r>
    </w:p>
    <w:p w:rsidR="00000000" w:rsidDel="00000000" w:rsidP="00000000" w:rsidRDefault="00000000" w:rsidRPr="00000000" w14:paraId="00000007">
      <w:pPr>
        <w:spacing w:after="120" w:lineRule="auto"/>
        <w:ind w:right="-714.3307086614169"/>
        <w:jc w:val="right"/>
        <w:rPr>
          <w:rFonts w:ascii="Times" w:cs="Times" w:eastAsia="Times" w:hAnsi="Times"/>
          <w:b w:val="1"/>
          <w:bCs w:val="1"/>
          <w:i w:val="1"/>
          <w:iCs w:val="1"/>
          <w:sz w:val="24"/>
          <w:szCs w:val="24"/>
          <w:vertAlign w:val="baseline"/>
        </w:rPr>
      </w:pPr>
      <w:r w:rsidDel="00000000" w:rsidR="00000000" w:rsidRPr="00000000">
        <w:rPr>
          <w:rFonts w:ascii="Times" w:cs="Times" w:eastAsia="Times" w:hAnsi="Times"/>
          <w:b w:val="1"/>
          <w:bCs w:val="1"/>
          <w:i w:val="1"/>
          <w:iCs w:val="1"/>
          <w:sz w:val="24"/>
          <w:szCs w:val="24"/>
          <w:vertAlign w:val="baseline"/>
          <w:rtl w:val="0"/>
        </w:rPr>
        <w:br/>
        <w:br/>
        <w:t xml:space="preserve">APPROVED: </w:t>
        <w:br/>
        <w:t xml:space="preserve">Order of the General Director </w:t>
        <w:br/>
        <w:t xml:space="preserve">Name LLC </w:t>
        <w:br/>
        <w:t xml:space="preserve">from "___" _____________ 2026 </w:t>
        <w:br/>
        <w:t>No. ________</w:t>
      </w:r>
      <w:r w:rsidDel="00000000" w:rsidR="00000000" w:rsidRPr="00000000">
        <w:rPr>
          <w:rFonts w:ascii="Times" w:cs="Times" w:eastAsia="Times" w:hAnsi="Times"/>
          <w:b w:val="1"/>
          <w:bCs w:val="1"/>
          <w:i w:val="1"/>
          <w:iCs w:val="1"/>
          <w:color w:val="000000"/>
          <w:sz w:val="24"/>
          <w:szCs w:val="24"/>
          <w:vertAlign w:val="baseline"/>
          <w:rtl w:val="0"/>
        </w:rPr>
      </w:r>
      <w:r w:rsidDel="00000000" w:rsidR="00000000" w:rsidRPr="00000000">
        <w:rPr>
          <w:rFonts w:ascii="Times" w:cs="Times" w:eastAsia="Times" w:hAnsi="Times"/>
          <w:b w:val="1"/>
          <w:bCs w:val="1"/>
          <w:i w:val="1"/>
          <w:i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i w:val="1"/>
          <w:iCs w:val="1"/>
          <w:sz w:val="24"/>
          <w:szCs w:val="24"/>
          <w:vertAlign w:val="baseline"/>
          <w:rtl w:val="0"/>
        </w:rPr>
      </w:r>
    </w:p>
    <w:p w:rsidR="00000000" w:rsidDel="00000000" w:rsidP="00000000" w:rsidRDefault="00000000" w:rsidRPr="00000000" w14:paraId="00000008">
      <w:pPr>
        <w:spacing w:after="120" w:lineRule="auto"/>
        <w:ind w:right="-714.3307086614169"/>
        <w:jc w:val="center"/>
        <w:rPr>
          <w:rFonts w:ascii="Times" w:cs="Times" w:eastAsia="Times" w:hAnsi="Times"/>
          <w:b w:val="1"/>
          <w:bCs w:val="1"/>
          <w:i w:val="1"/>
          <w:iCs w:val="1"/>
          <w:sz w:val="24"/>
          <w:szCs w:val="24"/>
          <w:vertAlign w:val="baseline"/>
        </w:rPr>
      </w:pPr>
      <w:r w:rsidDel="00000000" w:rsidR="00000000" w:rsidRPr="00000000">
        <w:rPr>
          <w:rFonts w:ascii="Times" w:cs="Times" w:eastAsia="Times" w:hAnsi="Times"/>
          <w:b w:val="1"/>
          <w:bCs w:val="1"/>
          <w:i w:val="1"/>
          <w:iCs w:val="1"/>
          <w:sz w:val="24"/>
          <w:szCs w:val="24"/>
          <w:vertAlign w:val="baseline"/>
          <w:rtl w:val="0"/>
        </w:rPr>
        <w:br/>
        <w:br/>
        <w:t>OCCUPATIONAL HEALTH AND SAFETY INSTRUCTION NO. 7</w:t>
      </w:r>
      <w:r w:rsidDel="00000000" w:rsidR="00000000" w:rsidRPr="00000000">
        <w:rPr>
          <w:rFonts w:ascii="Times" w:cs="Times" w:eastAsia="Times" w:hAnsi="Times"/>
          <w:b w:val="1"/>
          <w:bCs w:val="1"/>
          <w:sz w:val="24"/>
          <w:szCs w:val="24"/>
          <w:vertAlign w:val="baseline"/>
          <w:rtl w:val="0"/>
        </w:rPr>
      </w:r>
      <w:r w:rsidDel="00000000" w:rsidR="00000000" w:rsidRPr="00000000">
        <w:rPr>
          <w:rtl w:val="0"/>
        </w:rPr>
      </w:r>
    </w:p>
    <w:p w:rsidR="00000000" w:rsidDel="00000000" w:rsidP="00000000" w:rsidRDefault="00000000" w:rsidRPr="00000000" w14:paraId="00000009">
      <w:pPr>
        <w:ind w:right="-714.3307086614169"/>
        <w:jc w:val="center"/>
        <w:rPr>
          <w:rFonts w:ascii="Times" w:cs="Times" w:eastAsia="Times" w:hAnsi="Times"/>
          <w:b w:val="1"/>
          <w:bCs w:val="1"/>
          <w:i w:val="1"/>
          <w:iCs w:val="1"/>
          <w:sz w:val="24"/>
          <w:szCs w:val="24"/>
          <w:vertAlign w:val="baseline"/>
        </w:rPr>
      </w:pPr>
      <w:r w:rsidDel="00000000" w:rsidR="00000000" w:rsidRPr="00000000">
        <w:rPr>
          <w:rFonts w:ascii="Times" w:cs="Times" w:eastAsia="Times" w:hAnsi="Times"/>
          <w:b w:val="1"/>
          <w:bCs w:val="1"/>
          <w:i w:val="1"/>
          <w:iCs w:val="1"/>
          <w:sz w:val="24"/>
          <w:szCs w:val="24"/>
          <w:vertAlign w:val="baseline"/>
          <w:rtl w:val="0"/>
        </w:rPr>
        <w:t>for the cashier</w:t>
      </w:r>
    </w:p>
    <w:p w:rsidR="00000000" w:rsidDel="00000000" w:rsidP="00000000" w:rsidRDefault="00000000" w:rsidRPr="00000000" w14:paraId="0000000A">
      <w:pPr>
        <w:spacing w:after="120" w:lineRule="auto"/>
        <w:ind w:right="-714.3307086614169"/>
        <w:jc w:val="center"/>
        <w:rPr>
          <w:rFonts w:ascii="Times" w:cs="Times" w:eastAsia="Times" w:hAnsi="Times"/>
          <w:sz w:val="24"/>
          <w:szCs w:val="24"/>
          <w:vertAlign w:val="baseline"/>
        </w:rPr>
      </w:pPr>
      <w:r w:rsidDel="00000000" w:rsidR="00000000" w:rsidRPr="00000000">
        <w:rPr>
          <w:rFonts w:ascii="Times" w:cs="Times" w:eastAsia="Times" w:hAnsi="Times"/>
          <w:b w:val="1"/>
          <w:bCs w:val="1"/>
          <w:i w:val="1"/>
          <w:iCs w:val="1"/>
          <w:sz w:val="24"/>
          <w:szCs w:val="24"/>
          <w:vertAlign w:val="baseline"/>
          <w:rtl w:val="0"/>
        </w:rPr>
        <w:br/>
        <w:t>1. General provisions.</w:t>
      </w:r>
      <w:r w:rsidDel="00000000" w:rsidR="00000000" w:rsidRPr="00000000">
        <w:rPr>
          <w:rFonts w:ascii="Times" w:cs="Times" w:eastAsia="Times" w:hAnsi="Times"/>
          <w:b w:val="1"/>
          <w:bCs w:val="1"/>
          <w:sz w:val="24"/>
          <w:szCs w:val="24"/>
          <w:vertAlign w:val="baseline"/>
          <w:rtl w:val="0"/>
        </w:rPr>
      </w:r>
      <w:r w:rsidDel="00000000" w:rsidR="00000000" w:rsidRPr="00000000">
        <w:rPr>
          <w:rtl w:val="0"/>
        </w:rPr>
      </w:r>
    </w:p>
    <w:p w:rsidR="00000000" w:rsidDel="00000000" w:rsidP="00000000" w:rsidRDefault="00000000" w:rsidRPr="00000000" w14:paraId="0000000B">
      <w:pPr>
        <w:spacing w:after="120" w:lineRule="auto"/>
        <w:ind w:right="-714.3307086614169"/>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1.1. The instruction was developed in accordance with NPAOP 0.00-4.15-98 "Regulations on the development of instructions on occupational health and safety" and NPAOP 0.00-6.03-93 "Procedure for development and approval by the employer of regulatory acts on occupational health and safety". </w:t>
        <w:br/>
        <w:t xml:space="preserve">1.2. The requirements of the instruction apply to all employees of "Nazva" LLC (hereinafter referred to as the company) who carry out trade and cash operations. </w:t>
        <w:br/>
        <w:t xml:space="preserve">1.3. Employees (hereinafter referred to as cashiers) who have undergone a medical examination (if necessary) and have no contraindications, and induction and initial workplace briefings on occupational health and safety issues, are allowed to perform work. </w:t>
        <w:br/>
        <w:t xml:space="preserve">When performing work related to the operation of electrical equipment, the cashier must undergo training to obtain the I group on electrical safety. </w:t>
        <w:br/>
        <w:t xml:space="preserve">1.4. Cashiers must undergo refresher briefing on occupational health and safety issues once every 6 months. </w:t>
        <w:br/>
        <w:t xml:space="preserve">1.5. An employee during the performance of his work duties must: </w:t>
        <w:br/>
        <w:t xml:space="preserve">perform only the work that is prescribed by his work instructions or assigned to him by his manager; </w:t>
        <w:br/>
        <w:t xml:space="preserve">comply with the rules of internal labor regulations; </w:t>
        <w:br/>
        <w:t xml:space="preserve">take care of personal safety and health, as well as the safety and health of the surrounding people in the process of performing any work or while staying on the territory of the enterprise; </w:t>
        <w:br/>
        <w:t xml:space="preserve">to know and comply with the requirements of fire safety rules, to know the locations of primary fire extinguishing equipment and to be able to use them; </w:t>
        <w:br/>
        <w:t xml:space="preserve">to know and fulfill the requirements of normative legal acts on occupational health and safety, the requirements of occupational hygiene standards and rules, to be able to provide first aid; </w:t>
        <w:br/>
        <w:t xml:space="preserve">use the provided collective and personal protective equipment. </w:t>
        <w:br/>
        <w:t xml:space="preserve">1.6. Smoking and eating are allowed only in specially designated areas. </w:t>
        <w:br/>
        <w:t>1.7. The main hazards that, under certain circumstances, can lead to injury or occupational disease are as follows:</w:t>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tl w:val="0"/>
        </w:rPr>
      </w:r>
    </w:p>
    <w:p w:rsidR="00000000" w:rsidDel="00000000" w:rsidP="00000000" w:rsidRDefault="00000000" w:rsidRPr="00000000" w14:paraId="0000000C">
      <w:pPr>
        <w:spacing w:after="120" w:lineRule="auto"/>
        <w:ind w:left="720" w:right="-714.3307086614169" w:hanging="36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danger of electric shock due to contact with parts and elements of equipment that are under voltage due to their faulty condition (touch voltage);</w:t>
      </w:r>
    </w:p>
    <w:p w:rsidR="00000000" w:rsidDel="00000000" w:rsidP="00000000" w:rsidRDefault="00000000" w:rsidRPr="00000000" w14:paraId="0000000D">
      <w:pPr>
        <w:spacing w:after="120" w:lineRule="auto"/>
        <w:ind w:right="-714.3307086614169"/>
        <w:jc w:val="both"/>
        <w:rPr>
          <w:rFonts w:ascii="Times" w:cs="Times" w:eastAsia="Times" w:hAnsi="Times"/>
          <w:color w:val="000000"/>
          <w:sz w:val="24"/>
          <w:szCs w:val="24"/>
          <w:vertAlign w:val="baseline"/>
        </w:rPr>
      </w:pPr>
      <w:r w:rsidDel="00000000" w:rsidR="00000000" w:rsidRPr="00000000">
        <w:rPr>
          <w:rFonts w:ascii="Times" w:cs="Times" w:eastAsia="Times" w:hAnsi="Times"/>
          <w:sz w:val="24"/>
          <w:szCs w:val="24"/>
          <w:vertAlign w:val="baseline"/>
          <w:rtl w:val="0"/>
        </w:rPr>
        <w:t xml:space="preserve">danger of falling due to loss of balance when tripping; </w:t>
        <w:br/>
        <w:t xml:space="preserve">danger of falling due to loss of balance when slipping when moving on a slippery surface or wet floor; </w:t>
        <w:br/>
        <w:t xml:space="preserve">danger of fire; </w:t>
        <w:br/>
        <w:t xml:space="preserve">emotional overloads (responsibility for work results, stress). </w:t>
        <w:br/>
        <w:t xml:space="preserve">1.8. The employee is provided free of charge with overalls, safety footwear and other personal protective equipment (PPE) in accordance with the current Standard Industry Norms or norms stipulated in the Collective Agreement. </w:t>
        <w:br/>
        <w:t xml:space="preserve">1.9. The workplace of the cashier is warehouse, administrative and service premises. </w:t>
        <w:br/>
        <w:t xml:space="preserve">1.10. The cashier's workplace should be equipped with a special cabin, convenient for the cashier and customers, have appropriate lighting and a place to store consumables. </w:t>
        <w:br/>
        <w:t xml:space="preserve">1.11. The cash register must be grounded. </w:t>
        <w:br/>
        <w:t xml:space="preserve">1.12. An employee has the right to refuse work if the conditions of its performance pose a threat to his health or life or contradict the requirements of occupational health and safety regulations. </w:t>
        <w:br/>
        <w:t>1.13. For violation of the requirements of this instruction, the employee bears administrative, disciplinary and criminal responsibility according to the current legislation of Ukraine.</w:t>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sz w:val="28"/>
          <w:szCs w:val="28"/>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p>
    <w:p w:rsidR="00000000" w:rsidDel="00000000" w:rsidP="00000000" w:rsidRDefault="00000000" w:rsidRPr="00000000" w14:paraId="0000000E">
      <w:pPr>
        <w:spacing w:after="120" w:lineRule="auto"/>
        <w:ind w:left="57" w:right="-714.3307086614169" w:firstLine="0"/>
        <w:rPr>
          <w:rFonts w:ascii="Times" w:cs="Times" w:eastAsia="Times" w:hAnsi="Times"/>
          <w:sz w:val="24"/>
          <w:szCs w:val="24"/>
          <w:vertAlign w:val="baseline"/>
        </w:rPr>
      </w:pPr>
      <w:r w:rsidDel="00000000" w:rsidR="00000000" w:rsidRPr="00000000">
        <w:rPr>
          <w:rtl w:val="0"/>
        </w:rPr>
      </w:r>
    </w:p>
    <w:p w:rsidR="00000000" w:rsidDel="00000000" w:rsidP="00000000" w:rsidRDefault="00000000" w:rsidRPr="00000000" w14:paraId="0000000F">
      <w:pPr>
        <w:spacing w:after="120" w:lineRule="auto"/>
        <w:ind w:left="57" w:right="-714.3307086614169" w:firstLine="0"/>
        <w:jc w:val="center"/>
        <w:rPr>
          <w:rFonts w:ascii="Times" w:cs="Times" w:eastAsia="Times" w:hAnsi="Times"/>
          <w:b w:val="1"/>
          <w:bCs w:val="1"/>
          <w:sz w:val="24"/>
          <w:szCs w:val="24"/>
          <w:vertAlign w:val="baseline"/>
        </w:rPr>
      </w:pPr>
      <w:r w:rsidDel="00000000" w:rsidR="00000000" w:rsidRPr="00000000">
        <w:rPr>
          <w:rFonts w:ascii="Times" w:cs="Times" w:eastAsia="Times" w:hAnsi="Times"/>
          <w:b w:val="1"/>
          <w:bCs w:val="1"/>
          <w:sz w:val="24"/>
          <w:szCs w:val="24"/>
          <w:vertAlign w:val="baseline"/>
          <w:rtl w:val="0"/>
        </w:rPr>
        <w:t>2. Safety requirements before starting work.</w:t>
      </w:r>
    </w:p>
    <w:p w:rsidR="00000000" w:rsidDel="00000000" w:rsidP="00000000" w:rsidRDefault="00000000" w:rsidRPr="00000000" w14:paraId="00000010">
      <w:pPr>
        <w:spacing w:after="120" w:lineRule="auto"/>
        <w:ind w:left="57" w:right="-714.3307086614169" w:firstLine="0"/>
        <w:jc w:val="both"/>
        <w:rPr>
          <w:rFonts w:ascii="Times" w:cs="Times" w:eastAsia="Times" w:hAnsi="Times"/>
          <w:sz w:val="28"/>
          <w:szCs w:val="28"/>
          <w:vertAlign w:val="baseline"/>
        </w:rPr>
      </w:pPr>
      <w:r w:rsidDel="00000000" w:rsidR="00000000" w:rsidRPr="00000000">
        <w:rPr>
          <w:rFonts w:ascii="Times" w:cs="Times" w:eastAsia="Times" w:hAnsi="Times"/>
          <w:b w:val="1"/>
          <w:bCs w:val="1"/>
          <w:sz w:val="24"/>
          <w:szCs w:val="24"/>
          <w:vertAlign w:val="baseline"/>
          <w:rtl w:val="0"/>
        </w:rPr>
        <w:t>2.1. Before starting work, the employee must:</w:t>
      </w:r>
      <w:r w:rsidDel="00000000" w:rsidR="00000000" w:rsidRPr="00000000">
        <w:rPr>
          <w:rtl w:val="0"/>
        </w:rPr>
      </w:r>
    </w:p>
    <w:p w:rsidR="00000000" w:rsidDel="00000000" w:rsidP="00000000" w:rsidRDefault="00000000" w:rsidRPr="00000000" w14:paraId="00000011">
      <w:pPr>
        <w:spacing w:after="120" w:lineRule="auto"/>
        <w:ind w:right="-714.3307086614169"/>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inspect the workplace and remove all excess; </w:t>
        <w:br/>
        <w:t>by an external inspection, check the integrity of the housings of the electrical equipment that will be used in the work, the integrity of the connecting cords, power cables and their connection points (power sockets, plugs, etc.);</w:t>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tl w:val="0"/>
        </w:rPr>
      </w:r>
    </w:p>
    <w:p w:rsidR="00000000" w:rsidDel="00000000" w:rsidP="00000000" w:rsidRDefault="00000000" w:rsidRPr="00000000" w14:paraId="00000012">
      <w:pPr>
        <w:spacing w:after="120" w:lineRule="auto"/>
        <w:ind w:left="720" w:right="-714.3307086614169" w:hanging="36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prepare the necessary equipment, inventory or devices, if they are provided for by the nature of the work performed, check their serviceability;</w:t>
      </w:r>
    </w:p>
    <w:p w:rsidR="00000000" w:rsidDel="00000000" w:rsidP="00000000" w:rsidRDefault="00000000" w:rsidRPr="00000000" w14:paraId="00000013">
      <w:pPr>
        <w:spacing w:after="120" w:lineRule="auto"/>
        <w:ind w:right="-714.3307086614169"/>
        <w:jc w:val="both"/>
        <w:rPr>
          <w:rFonts w:ascii="Times" w:cs="Times" w:eastAsia="Times" w:hAnsi="Times"/>
          <w:color w:val="000000"/>
          <w:sz w:val="24"/>
          <w:szCs w:val="24"/>
          <w:vertAlign w:val="baseline"/>
        </w:rPr>
      </w:pPr>
      <w:r w:rsidDel="00000000" w:rsidR="00000000" w:rsidRPr="00000000">
        <w:rPr>
          <w:rFonts w:ascii="Times" w:cs="Times" w:eastAsia="Times" w:hAnsi="Times"/>
          <w:sz w:val="24"/>
          <w:szCs w:val="24"/>
          <w:vertAlign w:val="baseline"/>
          <w:rtl w:val="0"/>
        </w:rPr>
        <w:t xml:space="preserve">place tools at the workplace with maximum ease of use, prevent the presence of unnecessary items in the work area; </w:t>
        <w:br/>
        <w:t xml:space="preserve">make sure there is sufficient illumination of the workplace; if the lighting of the workplace is insufficient or the lighting devices are faulty, report this to the immediate supervisor to take appropriate measures. </w:t>
        <w:br/>
        <w:t>2.2. If a threat to the safe conduct of work is detected, it is necessary to report it to the immediate supervisor and not to start work. It is allowed to start work only after the identified deficiencies have been eliminated.</w:t>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p>
    <w:p w:rsidR="00000000" w:rsidDel="00000000" w:rsidP="00000000" w:rsidRDefault="00000000" w:rsidRPr="00000000" w14:paraId="00000014">
      <w:pPr>
        <w:spacing w:after="120" w:lineRule="auto"/>
        <w:ind w:left="57" w:right="-714.3307086614169" w:firstLine="0"/>
        <w:jc w:val="both"/>
        <w:rPr>
          <w:rFonts w:ascii="Times" w:cs="Times" w:eastAsia="Times" w:hAnsi="Times"/>
          <w:color w:val="000000"/>
          <w:sz w:val="24"/>
          <w:szCs w:val="24"/>
          <w:vertAlign w:val="baseline"/>
        </w:rPr>
      </w:pPr>
      <w:r w:rsidDel="00000000" w:rsidR="00000000" w:rsidRPr="00000000">
        <w:rPr>
          <w:rtl w:val="0"/>
        </w:rPr>
      </w:r>
    </w:p>
    <w:p w:rsidR="00000000" w:rsidDel="00000000" w:rsidP="00000000" w:rsidRDefault="00000000" w:rsidRPr="00000000" w14:paraId="00000015">
      <w:pPr>
        <w:spacing w:after="120" w:lineRule="auto"/>
        <w:ind w:right="-714.3307086614169"/>
        <w:jc w:val="center"/>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3. Safety requirements during work.</w:t>
      </w:r>
      <w:r w:rsidDel="00000000" w:rsidR="00000000" w:rsidRPr="00000000">
        <w:rPr>
          <w:rtl w:val="0"/>
        </w:rPr>
      </w:r>
    </w:p>
    <w:p w:rsidR="00000000" w:rsidDel="00000000" w:rsidP="00000000" w:rsidRDefault="00000000" w:rsidRPr="00000000" w14:paraId="00000016">
      <w:pPr>
        <w:spacing w:after="120" w:lineRule="auto"/>
        <w:ind w:right="-714.3307086614169"/>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3.1. Be attentive, do not distract from work and do not distract from the work of other employees. </w:t>
        <w:br/>
        <w:t xml:space="preserve">3.2. During the entire working time, the workplace should be kept in order and clean, not cluttered with foreign objects. </w:t>
        <w:br/>
        <w:t xml:space="preserve">3.3. When moving around the territory of the enterprise, you should move only on established paths (in the winter period, move only on paths that are sprinkled with sand), established passages and transitions. </w:t>
        <w:br/>
        <w:t xml:space="preserve">3.4. When moving around the territory, it is necessary to follow the safety signs and warning signs. </w:t>
        <w:br/>
        <w:t xml:space="preserve">3.5. When meeting moving traffic, you should stand in a safe place and let the traffic pass. </w:t>
        <w:br/>
        <w:t xml:space="preserve">3.6. When moving on the stairs, you should hold on to the railing. </w:t>
        <w:br/>
        <w:t>3.7. When working with electrical equipment, the following safety requirements should be observed:</w:t>
      </w:r>
      <w:r w:rsidDel="00000000" w:rsidR="00000000" w:rsidRPr="00000000">
        <w:rPr>
          <w:rFonts w:ascii="Times" w:cs="Times" w:eastAsia="Times" w:hAnsi="Times"/>
          <w:b w:val="1"/>
          <w:bCs w:val="1"/>
          <w:sz w:val="24"/>
          <w:szCs w:val="24"/>
          <w:vertAlign w:val="baseline"/>
          <w:rtl w:val="0"/>
        </w:rPr>
      </w:r>
      <w:r w:rsidDel="00000000" w:rsidR="00000000" w:rsidRPr="00000000">
        <w:rPr>
          <w:rtl w:val="0"/>
        </w:rPr>
      </w:r>
    </w:p>
    <w:p w:rsidR="00000000" w:rsidDel="00000000" w:rsidP="00000000" w:rsidRDefault="00000000" w:rsidRPr="00000000" w14:paraId="00000017">
      <w:pPr>
        <w:spacing w:after="120" w:lineRule="auto"/>
        <w:ind w:left="720" w:right="-714.3307086614169" w:hanging="360"/>
        <w:jc w:val="both"/>
        <w:rPr>
          <w:rFonts w:ascii="Times" w:cs="Times" w:eastAsia="Times" w:hAnsi="Times"/>
          <w:b w:val="1"/>
          <w:bCs w:val="1"/>
          <w:sz w:val="24"/>
          <w:szCs w:val="24"/>
          <w:vertAlign w:val="baseline"/>
        </w:rPr>
      </w:pPr>
      <w:r w:rsidDel="00000000" w:rsidR="00000000" w:rsidRPr="00000000">
        <w:rPr>
          <w:rFonts w:ascii="Times" w:cs="Times" w:eastAsia="Times" w:hAnsi="Times"/>
          <w:sz w:val="24"/>
          <w:szCs w:val="24"/>
          <w:vertAlign w:val="baseline"/>
          <w:rtl w:val="0"/>
        </w:rPr>
        <w:t xml:space="preserve">use only working electrical equipment. Before connecting the electrical equipment to the electrical network, it is necessary to check its completeness and the reliability of fastening the parts, the integrity of the cable (cord) and the plug, as well as the clarity of the switch; </w:t>
        <w:br/>
        <w:t xml:space="preserve">electrical equipment should be connected to the electrical network in sockets using a plug, taking it by the isolated part - the pad. It is not allowed to pull the plug from the outlet by the cord, as it can lead to the cord breaking, exposing the wires and their shorting or electric shock; </w:t>
        <w:br/>
        <w:t>use electrical equipment only for the work for which this equipment is intended.</w:t>
      </w:r>
      <w:r w:rsidDel="00000000" w:rsidR="00000000" w:rsidRPr="00000000">
        <w:rPr>
          <w:rtl w:val="0"/>
        </w:rPr>
      </w:r>
    </w:p>
    <w:p w:rsidR="00000000" w:rsidDel="00000000" w:rsidP="00000000" w:rsidRDefault="00000000" w:rsidRPr="00000000" w14:paraId="00000018">
      <w:pPr>
        <w:spacing w:after="120" w:lineRule="auto"/>
        <w:ind w:right="-714.3307086614169"/>
        <w:jc w:val="both"/>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3.8. When working with electrical equipment, it is prohibited:</w:t>
      </w:r>
      <w:r w:rsidDel="00000000" w:rsidR="00000000" w:rsidRPr="00000000">
        <w:rPr>
          <w:rtl w:val="0"/>
        </w:rPr>
      </w:r>
    </w:p>
    <w:p w:rsidR="00000000" w:rsidDel="00000000" w:rsidP="00000000" w:rsidRDefault="00000000" w:rsidRPr="00000000" w14:paraId="00000019">
      <w:pPr>
        <w:spacing w:after="120" w:lineRule="auto"/>
        <w:ind w:left="720" w:right="-714.3307086614169" w:hanging="360"/>
        <w:jc w:val="both"/>
        <w:rPr>
          <w:rFonts w:ascii="Times" w:cs="Times" w:eastAsia="Times" w:hAnsi="Times"/>
          <w:b w:val="1"/>
          <w:bCs w:val="1"/>
          <w:sz w:val="24"/>
          <w:szCs w:val="24"/>
          <w:vertAlign w:val="baseline"/>
        </w:rPr>
      </w:pPr>
      <w:r w:rsidDel="00000000" w:rsidR="00000000" w:rsidRPr="00000000">
        <w:rPr>
          <w:rFonts w:ascii="Times" w:cs="Times" w:eastAsia="Times" w:hAnsi="Times"/>
          <w:sz w:val="24"/>
          <w:szCs w:val="24"/>
          <w:vertAlign w:val="baseline"/>
          <w:rtl w:val="0"/>
        </w:rPr>
        <w:t xml:space="preserve">leave switched-on electrical equipment unattended; </w:t>
        <w:br/>
        <w:t xml:space="preserve">remove protective equipment; </w:t>
        <w:br/>
        <w:t xml:space="preserve">pull on the cable to disconnect it from the power grid, pull, twist and bend the electric cable, put foreign objects on the cable, allow the cable to touch hot surfaces; </w:t>
        <w:br/>
        <w:t>disassemble and independently repair electrical equipment.</w:t>
      </w:r>
      <w:r w:rsidDel="00000000" w:rsidR="00000000" w:rsidRPr="00000000">
        <w:rPr>
          <w:rtl w:val="0"/>
        </w:rPr>
      </w:r>
    </w:p>
    <w:p w:rsidR="00000000" w:rsidDel="00000000" w:rsidP="00000000" w:rsidRDefault="00000000" w:rsidRPr="00000000" w14:paraId="0000001A">
      <w:pPr>
        <w:spacing w:after="120" w:lineRule="auto"/>
        <w:ind w:right="-714.3307086614169"/>
        <w:jc w:val="both"/>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3.9. It is necessary to disconnect electrical equipment from the electrical network in the following cases:</w:t>
      </w:r>
      <w:r w:rsidDel="00000000" w:rsidR="00000000" w:rsidRPr="00000000">
        <w:rPr>
          <w:rtl w:val="0"/>
        </w:rPr>
      </w:r>
    </w:p>
    <w:p w:rsidR="00000000" w:rsidDel="00000000" w:rsidP="00000000" w:rsidRDefault="00000000" w:rsidRPr="00000000" w14:paraId="0000001B">
      <w:pPr>
        <w:spacing w:after="120" w:lineRule="auto"/>
        <w:ind w:left="720" w:right="-714.3307086614169" w:hanging="36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during a break in work; </w:t>
        <w:br/>
        <w:t xml:space="preserve">when sparks, the smell of smoke or malfunctions in the operation of the equipment are detected; </w:t>
        <w:br/>
        <w:t>in the case of feeling at least a weak effect of the current.</w:t>
      </w:r>
    </w:p>
    <w:p w:rsidR="00000000" w:rsidDel="00000000" w:rsidP="00000000" w:rsidRDefault="00000000" w:rsidRPr="00000000" w14:paraId="0000001C">
      <w:pPr>
        <w:spacing w:after="120" w:lineRule="auto"/>
        <w:ind w:right="-714.3307086614169"/>
        <w:jc w:val="both"/>
        <w:rPr>
          <w:rFonts w:ascii="Times" w:cs="Times" w:eastAsia="Times" w:hAnsi="Times"/>
          <w:b w:val="1"/>
          <w:bCs w:val="1"/>
          <w:sz w:val="24"/>
          <w:szCs w:val="24"/>
          <w:vertAlign w:val="baseline"/>
        </w:rPr>
      </w:pPr>
      <w:r w:rsidDel="00000000" w:rsidR="00000000" w:rsidRPr="00000000">
        <w:rPr>
          <w:rFonts w:ascii="Times" w:cs="Times" w:eastAsia="Times" w:hAnsi="Times"/>
          <w:sz w:val="24"/>
          <w:szCs w:val="24"/>
          <w:vertAlign w:val="baseline"/>
          <w:rtl w:val="0"/>
        </w:rPr>
        <w:t>3.10. It is necessary to immediately report to the direct manager about any deficiencies in the work that create a danger for others and that cannot be eliminated by oneself, as well as about all accidents and accidents that occurred during work.</w:t>
      </w:r>
      <w:r w:rsidDel="00000000" w:rsidR="00000000" w:rsidRPr="00000000">
        <w:rPr>
          <w:rtl w:val="0"/>
        </w:rPr>
      </w:r>
    </w:p>
    <w:p w:rsidR="00000000" w:rsidDel="00000000" w:rsidP="00000000" w:rsidRDefault="00000000" w:rsidRPr="00000000" w14:paraId="0000001D">
      <w:pPr>
        <w:spacing w:after="120" w:lineRule="auto"/>
        <w:ind w:left="57" w:right="-714.3307086614169" w:firstLine="0"/>
        <w:jc w:val="center"/>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br/>
        <w:t>4. Safety requirements after the end of work.</w:t>
      </w:r>
      <w:r w:rsidDel="00000000" w:rsidR="00000000" w:rsidRPr="00000000">
        <w:rPr>
          <w:rtl w:val="0"/>
        </w:rPr>
      </w:r>
    </w:p>
    <w:p w:rsidR="00000000" w:rsidDel="00000000" w:rsidP="00000000" w:rsidRDefault="00000000" w:rsidRPr="00000000" w14:paraId="0000001E">
      <w:pPr>
        <w:spacing w:after="120" w:lineRule="auto"/>
        <w:ind w:right="-714.3307086614169"/>
        <w:jc w:val="both"/>
        <w:rPr>
          <w:rFonts w:ascii="Times" w:cs="Times" w:eastAsia="Times" w:hAnsi="Times"/>
          <w:b w:val="1"/>
          <w:bCs w:val="1"/>
          <w:sz w:val="24"/>
          <w:szCs w:val="24"/>
          <w:vertAlign w:val="baseline"/>
        </w:rPr>
      </w:pPr>
      <w:r w:rsidDel="00000000" w:rsidR="00000000" w:rsidRPr="00000000">
        <w:rPr>
          <w:rFonts w:ascii="Times" w:cs="Times" w:eastAsia="Times" w:hAnsi="Times"/>
          <w:sz w:val="24"/>
          <w:szCs w:val="24"/>
          <w:vertAlign w:val="baseline"/>
          <w:rtl w:val="0"/>
        </w:rPr>
        <w:t xml:space="preserve">4.1. Turn off the equipment used in the work. </w:t>
        <w:br/>
        <w:t xml:space="preserve">4.2. Bring the workplace into proper condition. </w:t>
        <w:br/>
        <w:t>4.3. Report to the manager about the shortcomings discovered during work.</w:t>
      </w:r>
      <w:r w:rsidDel="00000000" w:rsidR="00000000" w:rsidRPr="00000000">
        <w:rPr>
          <w:rtl w:val="0"/>
        </w:rPr>
      </w:r>
    </w:p>
    <w:p w:rsidR="00000000" w:rsidDel="00000000" w:rsidP="00000000" w:rsidRDefault="00000000" w:rsidRPr="00000000" w14:paraId="0000001F">
      <w:pPr>
        <w:spacing w:after="120" w:lineRule="auto"/>
        <w:ind w:left="57" w:right="-714.3307086614169" w:firstLine="0"/>
        <w:jc w:val="center"/>
        <w:rPr>
          <w:rFonts w:ascii="Times" w:cs="Times" w:eastAsia="Times" w:hAnsi="Times"/>
          <w:b w:val="1"/>
          <w:bCs w:val="1"/>
          <w:color w:val="000000"/>
          <w:sz w:val="24"/>
          <w:szCs w:val="24"/>
          <w:vertAlign w:val="baseline"/>
        </w:rPr>
      </w:pPr>
      <w:r w:rsidDel="00000000" w:rsidR="00000000" w:rsidRPr="00000000">
        <w:rPr>
          <w:rFonts w:ascii="Times" w:cs="Times" w:eastAsia="Times" w:hAnsi="Times"/>
          <w:b w:val="1"/>
          <w:bCs w:val="1"/>
          <w:sz w:val="24"/>
          <w:szCs w:val="24"/>
          <w:vertAlign w:val="baseline"/>
          <w:rtl w:val="0"/>
        </w:rPr>
        <w:br/>
        <w:t>5. Safety requirements in emergency situations.</w:t>
      </w:r>
      <w:r w:rsidDel="00000000" w:rsidR="00000000" w:rsidRPr="00000000">
        <w:rPr>
          <w:rtl w:val="0"/>
        </w:rPr>
      </w:r>
    </w:p>
    <w:p w:rsidR="00000000" w:rsidDel="00000000" w:rsidP="00000000" w:rsidRDefault="00000000" w:rsidRPr="00000000" w14:paraId="00000020">
      <w:pPr>
        <w:spacing w:after="120" w:lineRule="auto"/>
        <w:ind w:right="-714.3307086614169"/>
        <w:jc w:val="both"/>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5.1. During work, the following emergency situations may occur:</w:t>
      </w:r>
      <w:r w:rsidDel="00000000" w:rsidR="00000000" w:rsidRPr="00000000">
        <w:rPr>
          <w:rtl w:val="0"/>
        </w:rPr>
      </w:r>
    </w:p>
    <w:p w:rsidR="00000000" w:rsidDel="00000000" w:rsidP="00000000" w:rsidRDefault="00000000" w:rsidRPr="00000000" w14:paraId="00000021">
      <w:pPr>
        <w:spacing w:after="120" w:lineRule="auto"/>
        <w:ind w:left="777" w:right="-714.3307086614169" w:hanging="360"/>
        <w:jc w:val="both"/>
        <w:rPr>
          <w:rFonts w:ascii="Times" w:cs="Times" w:eastAsia="Times" w:hAnsi="Times"/>
          <w:b w:val="1"/>
          <w:bCs w:val="1"/>
          <w:sz w:val="24"/>
          <w:szCs w:val="24"/>
          <w:vertAlign w:val="baseline"/>
        </w:rPr>
      </w:pPr>
      <w:r w:rsidDel="00000000" w:rsidR="00000000" w:rsidRPr="00000000">
        <w:rPr>
          <w:rFonts w:ascii="Times" w:cs="Times" w:eastAsia="Times" w:hAnsi="Times"/>
          <w:color w:val="000000"/>
          <w:sz w:val="24"/>
          <w:szCs w:val="24"/>
          <w:vertAlign w:val="baseline"/>
          <w:rtl w:val="0"/>
        </w:rPr>
        <w:t xml:space="preserve">ignition of equipment or materials, occurrence of fire; </w:t>
        <w:br/>
        <w:t>damage to the insulation of electrical equipment, the occurrence of touch voltage and step voltage.</w:t>
      </w:r>
      <w:r w:rsidDel="00000000" w:rsidR="00000000" w:rsidRPr="00000000">
        <w:rPr>
          <w:rtl w:val="0"/>
        </w:rPr>
      </w:r>
    </w:p>
    <w:p w:rsidR="00000000" w:rsidDel="00000000" w:rsidP="00000000" w:rsidRDefault="00000000" w:rsidRPr="00000000" w14:paraId="00000022">
      <w:pPr>
        <w:spacing w:after="120" w:lineRule="auto"/>
        <w:ind w:right="-714.3307086614169"/>
        <w:jc w:val="both"/>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5.2. In the event of an emergency, it is necessary to:</w:t>
      </w:r>
      <w:r w:rsidDel="00000000" w:rsidR="00000000" w:rsidRPr="00000000">
        <w:rPr>
          <w:rtl w:val="0"/>
        </w:rPr>
      </w:r>
    </w:p>
    <w:p w:rsidR="00000000" w:rsidDel="00000000" w:rsidP="00000000" w:rsidRDefault="00000000" w:rsidRPr="00000000" w14:paraId="00000023">
      <w:pPr>
        <w:ind w:right="-714.3307086614169"/>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fence off the dangerous area and prevent outsiders from entering it; if the situation does not threaten the life and health of employees and does not lead to more serious consequences, it is necessary to keep it as it was at the time of the incident, for the investigation; </w:t>
        <w:br/>
        <w:t>in the event of a fire, proceed with its elimination; if it is impossible to put out the fire yourself, call the fire and rescue service;</w:t>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p>
    <w:p w:rsidR="00000000" w:rsidDel="00000000" w:rsidP="00000000" w:rsidRDefault="00000000" w:rsidRPr="00000000" w14:paraId="00000024">
      <w:pPr>
        <w:spacing w:after="120" w:lineRule="auto"/>
        <w:ind w:left="777" w:right="-714.3307086614169" w:hanging="360"/>
        <w:jc w:val="both"/>
        <w:rPr>
          <w:rFonts w:ascii="Times" w:cs="Times" w:eastAsia="Times" w:hAnsi="Times"/>
          <w:b w:val="1"/>
          <w:bCs w:val="1"/>
          <w:sz w:val="24"/>
          <w:szCs w:val="24"/>
          <w:vertAlign w:val="baseline"/>
        </w:rPr>
      </w:pPr>
      <w:r w:rsidDel="00000000" w:rsidR="00000000" w:rsidRPr="00000000">
        <w:rPr>
          <w:rFonts w:ascii="Times" w:cs="Times" w:eastAsia="Times" w:hAnsi="Times"/>
          <w:sz w:val="24"/>
          <w:szCs w:val="24"/>
          <w:vertAlign w:val="baseline"/>
          <w:rtl w:val="0"/>
        </w:rPr>
        <w:t>inform the supervisor of what happened.</w:t>
      </w:r>
      <w:r w:rsidDel="00000000" w:rsidR="00000000" w:rsidRPr="00000000">
        <w:rPr>
          <w:rtl w:val="0"/>
        </w:rPr>
      </w:r>
    </w:p>
    <w:p w:rsidR="00000000" w:rsidDel="00000000" w:rsidP="00000000" w:rsidRDefault="00000000" w:rsidRPr="00000000" w14:paraId="00000025">
      <w:pPr>
        <w:spacing w:after="120" w:lineRule="auto"/>
        <w:ind w:right="-714.3307086614169"/>
        <w:jc w:val="both"/>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5.3. In the event of an accident:</w:t>
      </w:r>
      <w:r w:rsidDel="00000000" w:rsidR="00000000" w:rsidRPr="00000000">
        <w:rPr>
          <w:rtl w:val="0"/>
        </w:rPr>
      </w:r>
    </w:p>
    <w:p w:rsidR="00000000" w:rsidDel="00000000" w:rsidP="00000000" w:rsidRDefault="00000000" w:rsidRPr="00000000" w14:paraId="00000026">
      <w:pPr>
        <w:ind w:right="-714.3307086614169"/>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immediately release the victim from the impact of the impacting factor; </w:t>
      </w:r>
    </w:p>
    <w:p w:rsidR="00000000" w:rsidDel="00000000" w:rsidP="00000000" w:rsidRDefault="00000000" w:rsidRPr="00000000" w14:paraId="00000027">
      <w:pPr>
        <w:spacing w:after="120" w:lineRule="auto"/>
        <w:ind w:left="777" w:right="-714.3307086614169" w:hanging="36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move the casualty to a safe place; </w:t>
        <w:br/>
        <w:t>determine the condition of the victim, if necessary, provide him with first aid, and in severe cases, call an "emergency medical service".</w:t>
      </w:r>
    </w:p>
    <w:p w:rsidR="00000000" w:rsidDel="00000000" w:rsidP="00000000" w:rsidRDefault="00000000" w:rsidRPr="00000000" w14:paraId="00000028">
      <w:pPr>
        <w:spacing w:after="120" w:lineRule="auto"/>
        <w:ind w:right="-714.3307086614169"/>
        <w:jc w:val="both"/>
        <w:rPr>
          <w:rFonts w:ascii="Times" w:cs="Times" w:eastAsia="Times" w:hAnsi="Times"/>
          <w:color w:val="000000"/>
          <w:sz w:val="24"/>
          <w:szCs w:val="24"/>
          <w:vertAlign w:val="baseline"/>
        </w:rPr>
      </w:pPr>
      <w:r w:rsidDel="00000000" w:rsidR="00000000" w:rsidRPr="00000000">
        <w:rPr>
          <w:rFonts w:ascii="Times" w:cs="Times" w:eastAsia="Times" w:hAnsi="Times"/>
          <w:sz w:val="24"/>
          <w:szCs w:val="24"/>
          <w:vertAlign w:val="baseline"/>
          <w:rtl w:val="0"/>
        </w:rPr>
        <w:t>5.4. When eliminating an emergency situation, follow the instructions of the manager.</w:t>
      </w:r>
      <w:r w:rsidDel="00000000" w:rsidR="00000000" w:rsidRPr="00000000">
        <w:rPr>
          <w:rtl w:val="0"/>
        </w:rPr>
      </w:r>
    </w:p>
    <w:p w:rsidR="00000000" w:rsidDel="00000000" w:rsidP="00000000" w:rsidRDefault="00000000" w:rsidRPr="00000000" w14:paraId="00000029">
      <w:pPr>
        <w:spacing w:after="120" w:lineRule="auto"/>
        <w:ind w:left="57" w:right="-714.3307086614169" w:firstLine="0"/>
        <w:jc w:val="both"/>
        <w:rPr>
          <w:rFonts w:ascii="Times" w:cs="Times" w:eastAsia="Times" w:hAnsi="Times"/>
          <w:color w:val="000000"/>
          <w:sz w:val="24"/>
          <w:szCs w:val="24"/>
          <w:vertAlign w:val="baseline"/>
        </w:rPr>
      </w:pPr>
      <w:r w:rsidDel="00000000" w:rsidR="00000000" w:rsidRPr="00000000">
        <w:rPr>
          <w:rtl w:val="0"/>
        </w:rPr>
      </w:r>
    </w:p>
    <w:p w:rsidR="00000000" w:rsidDel="00000000" w:rsidP="00000000" w:rsidRDefault="00000000" w:rsidRPr="00000000" w14:paraId="0000002A">
      <w:pPr>
        <w:spacing w:after="120" w:lineRule="auto"/>
        <w:ind w:right="-714.3307086614169"/>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 xml:space="preserve">DEVELOPED BY: </w:t>
      </w:r>
      <w:r w:rsidDel="00000000" w:rsidR="00000000" w:rsidRPr="00000000">
        <w:rPr>
          <w:rtl w:val="0"/>
        </w:rPr>
      </w:r>
    </w:p>
    <w:p w:rsidR="00000000" w:rsidDel="00000000" w:rsidP="00000000" w:rsidRDefault="00000000" w:rsidRPr="00000000" w14:paraId="0000002B">
      <w:pPr>
        <w:ind w:right="-714.3307086614169"/>
        <w:rPr>
          <w:rFonts w:ascii="Times" w:cs="Times" w:eastAsia="Times" w:hAnsi="Times"/>
          <w:color w:val="000000"/>
          <w:sz w:val="20"/>
          <w:szCs w:val="20"/>
          <w:vertAlign w:val="baseline"/>
        </w:rPr>
      </w:pPr>
      <w:r w:rsidDel="00000000" w:rsidR="00000000" w:rsidRPr="00000000">
        <w:rPr>
          <w:rFonts w:ascii="Times" w:cs="Times" w:eastAsia="Times" w:hAnsi="Times"/>
          <w:color w:val="000000"/>
          <w:sz w:val="24"/>
          <w:szCs w:val="24"/>
          <w:vertAlign w:val="baseline"/>
          <w:rtl w:val="0"/>
        </w:rPr>
        <w:t>instruction developer (position) ________________ Initials, Surname</w:t>
      </w:r>
      <w:r w:rsidDel="00000000" w:rsidR="00000000" w:rsidRPr="00000000">
        <w:rPr>
          <w:rtl w:val="0"/>
        </w:rPr>
      </w:r>
    </w:p>
    <w:p w:rsidR="00000000" w:rsidDel="00000000" w:rsidP="00000000" w:rsidRDefault="00000000" w:rsidRPr="00000000" w14:paraId="0000002C">
      <w:pPr>
        <w:spacing w:after="120" w:lineRule="auto"/>
        <w:ind w:left="4254" w:right="-714.3307086614169" w:firstLine="708.9999999999998"/>
        <w:rPr>
          <w:rFonts w:ascii="Times" w:cs="Times" w:eastAsia="Times" w:hAnsi="Times"/>
          <w:b w:val="1"/>
          <w:bCs w:val="1"/>
          <w:color w:val="000000"/>
          <w:sz w:val="24"/>
          <w:szCs w:val="24"/>
          <w:vertAlign w:val="baseline"/>
        </w:rPr>
      </w:pPr>
      <w:r w:rsidDel="00000000" w:rsidR="00000000" w:rsidRPr="00000000">
        <w:rPr>
          <w:rFonts w:ascii="Times" w:cs="Times" w:eastAsia="Times" w:hAnsi="Times"/>
          <w:color w:val="000000"/>
          <w:sz w:val="20"/>
          <w:szCs w:val="20"/>
          <w:vertAlign w:val="baseline"/>
          <w:rtl w:val="0"/>
        </w:rPr>
        <w:t xml:space="preserve">(signature) </w:t>
      </w:r>
      <w:r w:rsidDel="00000000" w:rsidR="00000000" w:rsidRPr="00000000">
        <w:rPr>
          <w:rtl w:val="0"/>
        </w:rPr>
      </w:r>
    </w:p>
    <w:p w:rsidR="00000000" w:rsidDel="00000000" w:rsidP="00000000" w:rsidRDefault="00000000" w:rsidRPr="00000000" w14:paraId="0000002D">
      <w:pPr>
        <w:spacing w:after="120" w:lineRule="auto"/>
        <w:ind w:right="-714.3307086614169"/>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 xml:space="preserve">AGREED: </w:t>
      </w:r>
      <w:r w:rsidDel="00000000" w:rsidR="00000000" w:rsidRPr="00000000">
        <w:rPr>
          <w:rtl w:val="0"/>
        </w:rPr>
      </w:r>
    </w:p>
    <w:p w:rsidR="00000000" w:rsidDel="00000000" w:rsidP="00000000" w:rsidRDefault="00000000" w:rsidRPr="00000000" w14:paraId="0000002E">
      <w:pPr>
        <w:ind w:right="-714.3307086614169"/>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occupational health and safety engineer _________________ Initials, Surname</w:t>
      </w:r>
    </w:p>
    <w:p w:rsidR="00000000" w:rsidDel="00000000" w:rsidP="00000000" w:rsidRDefault="00000000" w:rsidRPr="00000000" w14:paraId="0000002F">
      <w:pPr>
        <w:spacing w:after="120" w:lineRule="auto"/>
        <w:ind w:left="708" w:right="-714.3307086614169" w:firstLine="708"/>
        <w:rPr>
          <w:rFonts w:ascii="Times New Roman" w:cs="Times New Roman" w:eastAsia="Times New Roman" w:hAnsi="Times New Roman"/>
          <w:sz w:val="28"/>
          <w:szCs w:val="28"/>
          <w:vertAlign w:val="baseline"/>
        </w:rPr>
      </w:pPr>
      <w:r w:rsidDel="00000000" w:rsidR="00000000" w:rsidRPr="00000000">
        <w:rPr>
          <w:rFonts w:ascii="Times" w:cs="Times" w:eastAsia="Times" w:hAnsi="Times"/>
          <w:color w:val="000000"/>
          <w:sz w:val="24"/>
          <w:szCs w:val="24"/>
          <w:vertAlign w:val="baseline"/>
          <w:rtl w:val="0"/>
        </w:rPr>
        <w:tab/>
        <w:tab/>
        <w:tab/>
        <w:tab/>
        <w:tab/>
        <w:tab/>
        <w:t xml:space="preserve">(signature) </w:t>
      </w:r>
      <w:r w:rsidDel="00000000" w:rsidR="00000000" w:rsidRPr="00000000">
        <w:rPr>
          <w:rFonts w:ascii="Times" w:cs="Times" w:eastAsia="Times" w:hAnsi="Times"/>
          <w:color w:val="000000"/>
          <w:sz w:val="20"/>
          <w:szCs w:val="20"/>
          <w:vertAlign w:val="baseline"/>
          <w:rtl w:val="0"/>
        </w:rPr>
      </w:r>
      <w:r w:rsidDel="00000000" w:rsidR="00000000" w:rsidRPr="00000000">
        <w:rPr>
          <w:rtl w:val="0"/>
        </w:rPr>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Arial"/>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imes" w:cs="Times" w:eastAsia="Times" w:hAnsi="Times"/>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9UqYB+rINqmIV78nz+p8v+D4lJQ==">CgMxLjA4AHIhMVRfX1IwUHBKNTlOQl9jRUVpLXpFWHVGQkhlMVIycmVI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2021-04-14T18:42:00Z</dcterms:created>
  <dc:creator>Автор</dc:creator>
</cp:coreProperties>
</file>