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>Private Enterprise "Name"</w:t>
      </w:r>
    </w:p>
    <w:p>
      <w:pPr>
        <w:pStyle w:val="FR4"/>
        <w:ind w:start="113" w:end="113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cs="Calibri" w:ascii="Calibri" w:hAnsi="Calibri"/>
          <w:b/>
          <w:sz w:val="48"/>
          <w:szCs w:val="48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registration of inspections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Completed “__”__________ 2026.</w:t>
      </w:r>
    </w:p>
    <w:tbl>
      <w:tblPr>
        <w:tblW w:w="15379" w:type="dxa"/>
        <w:jc w:val="start"/>
        <w:tblInd w:w="-7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424"/>
        <w:gridCol w:w="1561"/>
        <w:gridCol w:w="2124"/>
        <w:gridCol w:w="2411"/>
        <w:gridCol w:w="1844"/>
        <w:gridCol w:w="1417"/>
        <w:gridCol w:w="1276"/>
        <w:gridCol w:w="1275"/>
        <w:gridCol w:w="1558"/>
        <w:gridCol w:w="1481"/>
        <w:gridCol w:w="8"/>
      </w:tblGrid>
      <w:tr>
        <w:trPr>
          <w:tblHeader w:val="true"/>
          <w:trHeight w:val="1464" w:hRule="atLeast"/>
          <w:cantSplit/>
        </w:trPr>
        <w:tc>
          <w:tcPr>
            <w:tcW w:w="4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No.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The purpose and nature of the inspection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Name of the organization performing the inspection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Surname, first name and patronymic of the person conducting the inspection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Service card number and position of the person conducting the inspection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Issue date and number of the referral or instruction authorizing the inspection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Inspection period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Signature of the person performing the inspection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Notes</w:t>
            </w:r>
          </w:p>
        </w:tc>
      </w:tr>
      <w:tr>
        <w:trPr>
          <w:tblHeader w:val="true"/>
          <w:trHeight w:val="1464" w:hRule="atLeast"/>
          <w:cantSplit/>
        </w:trPr>
        <w:tc>
          <w:tcPr>
            <w:tcW w:w="4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1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8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beginning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end</w:t>
            </w:r>
            <w:bookmarkStart w:id="0" w:name="_GoBack"/>
            <w:bookmarkEnd w:id="0"/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10</w:t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2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LibreOfficeDev/26.8.0.0.alpha0$MacOSX_AARCH64 LibreOffice_project/2c87e51eeaa2b413ff4ae097b2705eea1995d8e5</Application>
  <AppVersion>15.0000</AppVersion>
  <Pages>5</Pages>
  <Words>239</Words>
  <Characters>1366</Characters>
  <CharactersWithSpaces>1602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2020-12-21T16:23:00Z</cp:lastPrinted>
  <dcterms:modified xsi:type="dcterms:W3CDTF">2020-12-21T16:28:00Z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