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ООО «Название»</w:t>
      </w:r>
      <w:r w:rsidDel="00000000" w:rsidR="00000000" w:rsidRPr="00000000">
        <w:rPr>
          <w:rFonts w:ascii="Calibri" w:cs="Calibri" w:eastAsia="Calibri" w:hAnsi="Calibri"/>
          <w:b w:val="1"/>
          <w:bCs w:val="1"/>
          <w:sz w:val="44"/>
          <w:szCs w:val="44"/>
          <w:vertAlign w:val="baseline"/>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Инструкция №7</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по охране труда </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при ручном перемещении груза</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C">
      <w:pPr>
        <w:shd w:fill="ffffff" w:val="clear"/>
        <w:spacing w:after="120" w:before="0" w:line="228"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УТВЕРЖДЕНО:</w:t>
      </w:r>
    </w:p>
    <w:p w:rsidR="00000000" w:rsidDel="00000000" w:rsidP="00000000" w:rsidRDefault="00000000" w:rsidRPr="00000000" w14:paraId="0000001D">
      <w:pPr>
        <w:shd w:fill="ffffff" w:val="clear"/>
        <w:spacing w:after="120" w:before="0" w:line="228"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Приказом директора</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28"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vertAlign w:val="baseline"/>
          <w:rtl w:val="0"/>
        </w:rPr>
        <w:t>ООО «Название»</w:t>
      </w:r>
      <w:r w:rsidDel="00000000" w:rsidR="00000000" w:rsidRPr="00000000">
        <w:rPr>
          <w:rFonts w:ascii="Calibri" w:cs="Calibri" w:eastAsia="Calibri" w:hAnsi="Calibri"/>
          <w:b w:val="1"/>
          <w:bCs w:val="1"/>
          <w:i w:val="1"/>
          <w:iCs w:val="1"/>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28"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от «__» _________ 2026 года</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28"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1">
      <w:pPr>
        <w:shd w:fill="ffffff" w:val="clear"/>
        <w:spacing w:line="228" w:lineRule="auto"/>
        <w:jc w:val="right"/>
        <w:rPr>
          <w:rFonts w:ascii="Calibri" w:cs="Calibri" w:eastAsia="Calibri" w:hAnsi="Calibri"/>
          <w:b w:val="1"/>
          <w:bCs w:val="1"/>
          <w:i w:val="1"/>
          <w:iCs w:val="1"/>
          <w:vertAlign w:val="baseline"/>
        </w:rPr>
      </w:pPr>
      <w:r w:rsidDel="00000000" w:rsidR="00000000" w:rsidRPr="00000000">
        <w:rPr>
          <w:rtl w:val="0"/>
        </w:rPr>
      </w:r>
    </w:p>
    <w:p w:rsidR="00000000" w:rsidDel="00000000" w:rsidP="00000000" w:rsidRDefault="00000000" w:rsidRPr="00000000" w14:paraId="00000022">
      <w:pPr>
        <w:shd w:fill="ffffff" w:val="clear"/>
        <w:spacing w:line="228" w:lineRule="auto"/>
        <w:jc w:val="center"/>
        <w:rPr>
          <w:rFonts w:ascii="Calibri" w:cs="Calibri" w:eastAsia="Calibri" w:hAnsi="Calibri"/>
          <w:b w:val="1"/>
          <w:bCs w:val="1"/>
          <w:i w:val="1"/>
          <w:iCs w:val="1"/>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228"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ИНСТРУКЦИЯ №7</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по охране труда при ручном перемещении груза</w:t>
      </w:r>
    </w:p>
    <w:p w:rsidR="00000000" w:rsidDel="00000000" w:rsidP="00000000" w:rsidRDefault="00000000" w:rsidRPr="00000000" w14:paraId="00000025">
      <w:pPr>
        <w:spacing w:after="120" w:before="0" w:line="228"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6">
      <w:pPr>
        <w:pStyle w:val="heading2"/>
        <w:spacing w:after="120" w:before="0" w:line="228"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Общие положения.</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w:t>
      </w:r>
    </w:p>
    <w:p w:rsidR="00000000" w:rsidDel="00000000" w:rsidP="00000000" w:rsidRDefault="00000000" w:rsidRPr="00000000" w14:paraId="00000028">
      <w:pPr>
        <w:spacing w:after="120" w:before="0" w:line="228"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1.2. Действие инструкции распространяется на работников ООО «Название» (далее – предприятие), выполняющих работы по перемещению груза вручную или с помощью ручных тележек (рокл) и их складировании.</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К выполнению работ допускаются работники не моложе 18 лет, прошедшие предварительное медицинское освидетельствование (при необходимости), вводный и первичный инструктажи по вопросам охраны труда, а также обучение безопасным методам ведения таких работ.</w:t>
      </w:r>
    </w:p>
    <w:p w:rsidR="00000000" w:rsidDel="00000000" w:rsidP="00000000" w:rsidRDefault="00000000" w:rsidRPr="00000000" w14:paraId="0000002A">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Работники должны раз в 6 месяцев проходить повторные инструктажи по вопросам охраны труда, а при выполнении разовых работ, непосредственно не связанных с обязанностями по специальности, – целевой инструктаж в соответствии с характером выполняемой работы.</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B">
      <w:pPr>
        <w:spacing w:after="120" w:before="0" w:line="228"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1.5. Раз в год работники должны проходить обучение и проверку знаний соответствующих нормативно-правовых актов по охране труда.</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2C">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1.6. Каждый работник при исполнении своих трудовых обязанностей должен: </w:t>
      </w:r>
      <w:r w:rsidDel="00000000" w:rsidR="00000000" w:rsidRPr="00000000">
        <w:rPr>
          <w:rtl w:val="0"/>
        </w:rPr>
      </w:r>
    </w:p>
    <w:p w:rsidR="00000000" w:rsidDel="00000000" w:rsidP="00000000" w:rsidRDefault="00000000" w:rsidRPr="00000000" w14:paraId="0000002D">
      <w:pPr>
        <w:numPr>
          <w:ilvl w:val="0"/>
          <w:numId w:val="7"/>
        </w:numPr>
        <w:spacing w:after="120" w:before="0" w:line="228" w:lineRule="auto"/>
        <w:ind w:left="720" w:hanging="360"/>
        <w:jc w:val="both"/>
        <w:rPr/>
      </w:pPr>
      <w:r w:rsidDel="00000000" w:rsidR="00000000" w:rsidRPr="00000000">
        <w:rPr>
          <w:rFonts w:ascii="Calibri" w:cs="Calibri" w:eastAsia="Calibri" w:hAnsi="Calibri"/>
          <w:vertAlign w:val="baseline"/>
          <w:rtl w:val="0"/>
        </w:rPr>
        <w:t>выполнять только ту работу, которая предусмотрена его рабочей инструкцией или поручена ему руководителем;</w:t>
      </w:r>
    </w:p>
    <w:p w:rsidR="00000000" w:rsidDel="00000000" w:rsidP="00000000" w:rsidRDefault="00000000" w:rsidRPr="00000000" w14:paraId="0000002E">
      <w:pPr>
        <w:numPr>
          <w:ilvl w:val="0"/>
          <w:numId w:val="7"/>
        </w:numPr>
        <w:spacing w:after="120" w:before="0" w:line="228" w:lineRule="auto"/>
        <w:ind w:left="720" w:hanging="360"/>
        <w:jc w:val="both"/>
        <w:rPr/>
      </w:pPr>
      <w:r w:rsidDel="00000000" w:rsidR="00000000" w:rsidRPr="00000000">
        <w:rPr>
          <w:rFonts w:ascii="Calibri" w:cs="Calibri" w:eastAsia="Calibri" w:hAnsi="Calibri"/>
          <w:vertAlign w:val="baseline"/>
          <w:rtl w:val="0"/>
        </w:rPr>
        <w:t>соблюдать правила внутреннего трудового распорядка;</w:t>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28"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r>
    </w:p>
    <w:p w:rsidR="00000000" w:rsidDel="00000000" w:rsidP="00000000" w:rsidRDefault="00000000" w:rsidRPr="00000000" w14:paraId="00000030">
      <w:pPr>
        <w:numPr>
          <w:ilvl w:val="0"/>
          <w:numId w:val="7"/>
        </w:numPr>
        <w:spacing w:after="120" w:before="0" w:line="228" w:lineRule="auto"/>
        <w:ind w:left="720" w:hanging="360"/>
        <w:jc w:val="both"/>
        <w:rPr/>
      </w:pPr>
      <w:r w:rsidDel="00000000" w:rsidR="00000000" w:rsidRPr="00000000">
        <w:rPr>
          <w:rFonts w:ascii="Calibri" w:cs="Calibri" w:eastAsia="Calibri" w:hAnsi="Calibri"/>
          <w:vertAlign w:val="baseline"/>
          <w:rtl w:val="0"/>
        </w:rPr>
        <w:t>знать и выполнять требования правил пожарной безопасности; знать места нахождения первичных средств пожаротушения и уметь ими пользоваться;</w:t>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28"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знать и выполнять требования нормативно-правовых актов по охране труда, требования санитарно-гигиенических норм и правил, уметь оказывать первую помощь;</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28"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пользоваться предусмотренными средствами коллективной и индивидуальной защиты.</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Курить и принимать пищу разрешается только в специально отведенных местах.</w:t>
      </w:r>
      <w:r w:rsidDel="00000000" w:rsidR="00000000" w:rsidRPr="00000000">
        <w:rPr>
          <w:rtl w:val="0"/>
        </w:rPr>
      </w:r>
    </w:p>
    <w:p w:rsidR="00000000" w:rsidDel="00000000" w:rsidP="00000000" w:rsidRDefault="00000000" w:rsidRPr="00000000" w14:paraId="00000034">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1.8. Основными вредными и опасными производственными факторами, которые при определенных обстоятельствах могут привести к травматизму или профессиональным заболеваниям, являются:</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запыленность и загазованность воздуха рабочей зоны;</w:t>
      </w:r>
    </w:p>
    <w:p w:rsidR="00000000" w:rsidDel="00000000" w:rsidP="00000000" w:rsidRDefault="00000000" w:rsidRPr="00000000" w14:paraId="0000003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или пониженная температура воздуха рабочей зоны;</w:t>
      </w:r>
    </w:p>
    <w:p w:rsidR="00000000" w:rsidDel="00000000" w:rsidP="00000000" w:rsidRDefault="00000000" w:rsidRPr="00000000" w14:paraId="0000003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повышенный уровень шума на рабочем месте;</w:t>
      </w:r>
    </w:p>
    <w:p w:rsidR="00000000" w:rsidDel="00000000" w:rsidP="00000000" w:rsidRDefault="00000000" w:rsidRPr="00000000" w14:paraId="0000003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повышенное значение напряжения в электрической цепи, замыкание которой может произойти через тело человека;</w:t>
      </w:r>
    </w:p>
    <w:p w:rsidR="00000000" w:rsidDel="00000000" w:rsidP="00000000" w:rsidRDefault="00000000" w:rsidRPr="00000000" w14:paraId="0000003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недостаточная освещенность рабочей зоны;</w:t>
      </w:r>
    </w:p>
    <w:p w:rsidR="00000000" w:rsidDel="00000000" w:rsidP="00000000" w:rsidRDefault="00000000" w:rsidRPr="00000000" w14:paraId="0000003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острые кромки, заусеницы и шероховатость на поверхностях заготовок, инструментов и оборудования;</w:t>
      </w:r>
    </w:p>
    <w:p w:rsidR="00000000" w:rsidDel="00000000" w:rsidP="00000000" w:rsidRDefault="00000000" w:rsidRPr="00000000" w14:paraId="0000003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концентрация вредных химических веществ в воздухе рабочей зоны;</w:t>
      </w:r>
    </w:p>
    <w:p w:rsidR="00000000" w:rsidDel="00000000" w:rsidP="00000000" w:rsidRDefault="00000000" w:rsidRPr="00000000" w14:paraId="0000003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физическая нагрузка;</w:t>
      </w:r>
    </w:p>
    <w:p w:rsidR="00000000" w:rsidDel="00000000" w:rsidP="00000000" w:rsidRDefault="00000000" w:rsidRPr="00000000" w14:paraId="000000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нервно-эмоциональная нагрузка.</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1.10. Допускается перемещать грузы вручную с соблюдением следующих норм: </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а) мужчинам разрешается переносить вручную груз массой не более 30 кг по ровной и горизонтальной поверхности;</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б) женщины, выполняющие вручную погрузочно-разгрузочные работы, могут переносить:</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28"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грузы массой до 10 кг – подъем и перемещение грузов при чередовании с другой работой (до 2 раз в час);</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28"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грузы массой до 7 кг – подъем и перемещение грузов постоянно в течение рабочей смены; при этом суммарная масса груза, перемещаемого в течение каждого часа рабочей смены, не должна превышать с рабочей поверхности – 350 кг, а с пола – 175 кг;</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28"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при перемещении груза на тележках или контейнерах приложенное усилие не должно превышать 10 кг.</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В массу перемещаемого груза включается масса тары и упаковки. Уровнем рабочей поверхности считается рабочий уровень стола, станка и т.д.</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в) погрузка и разгрузка грузов массой более 50 кг, а также подъем их на высоту свыше 3 м должен быть механизирован.</w:t>
      </w:r>
    </w:p>
    <w:p w:rsidR="00000000" w:rsidDel="00000000" w:rsidP="00000000" w:rsidRDefault="00000000" w:rsidRPr="00000000" w14:paraId="00000047">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1.11.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w:t>
      </w:r>
    </w:p>
    <w:p w:rsidR="00000000" w:rsidDel="00000000" w:rsidP="00000000" w:rsidRDefault="00000000" w:rsidRPr="00000000" w14:paraId="00000048">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1.12.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049">
      <w:pPr>
        <w:spacing w:after="120" w:before="0" w:line="228"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A">
      <w:pPr>
        <w:spacing w:after="120" w:before="0" w:line="228" w:lineRule="auto"/>
        <w:ind w:right="-1"/>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smallCaps w:val="1"/>
          <w:vertAlign w:val="baseline"/>
          <w:rtl w:val="0"/>
        </w:rPr>
        <w:t>2. Требования безопасности перед началом работы.</w:t>
      </w:r>
      <w:r w:rsidDel="00000000" w:rsidR="00000000" w:rsidRPr="00000000">
        <w:rPr>
          <w:rFonts w:ascii="Calibri" w:cs="Calibri" w:eastAsia="Calibri" w:hAnsi="Calibri"/>
          <w:b w:val="1"/>
          <w:bCs w:val="1"/>
          <w:vertAlign w:val="baseline"/>
          <w:rtl w:val="0"/>
        </w:rPr>
      </w:r>
      <w:r w:rsidDel="00000000" w:rsidR="00000000" w:rsidRPr="00000000">
        <w:rPr>
          <w:rFonts w:ascii="Calibri" w:cs="Calibri" w:eastAsia="Calibri" w:hAnsi="Calibri"/>
          <w:b w:val="1"/>
          <w:bCs w:val="1"/>
          <w:smallCaps w:val="1"/>
          <w:vertAlign w:val="baseline"/>
          <w:rtl w:val="0"/>
        </w:rPr>
      </w:r>
      <w:r w:rsidDel="00000000" w:rsidR="00000000" w:rsidRPr="00000000">
        <w:rPr>
          <w:rtl w:val="0"/>
        </w:rPr>
      </w:r>
    </w:p>
    <w:p w:rsidR="00000000" w:rsidDel="00000000" w:rsidP="00000000" w:rsidRDefault="00000000" w:rsidRPr="00000000" w14:paraId="0000004B">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Работник перед началом работы должен:</w:t>
      </w:r>
      <w:r w:rsidDel="00000000" w:rsidR="00000000" w:rsidRPr="00000000">
        <w:rPr>
          <w:rtl w:val="0"/>
        </w:rPr>
      </w:r>
    </w:p>
    <w:p w:rsidR="00000000" w:rsidDel="00000000" w:rsidP="00000000" w:rsidRDefault="00000000" w:rsidRPr="00000000" w14:paraId="0000004C">
      <w:pPr>
        <w:numPr>
          <w:ilvl w:val="0"/>
          <w:numId w:val="6"/>
        </w:numPr>
        <w:spacing w:after="120" w:before="0" w:line="228" w:lineRule="auto"/>
        <w:ind w:left="714" w:right="0" w:hanging="357"/>
        <w:jc w:val="both"/>
        <w:rPr/>
      </w:pPr>
      <w:r w:rsidDel="00000000" w:rsidR="00000000" w:rsidRPr="00000000">
        <w:rPr>
          <w:rFonts w:ascii="Calibri" w:cs="Calibri" w:eastAsia="Calibri" w:hAnsi="Calibri"/>
          <w:vertAlign w:val="baseline"/>
          <w:rtl w:val="0"/>
        </w:rPr>
        <w:t>одеть и привести в строй предусмотренную для выполнения работы спецодежду, спецобувь и СИЗ;</w:t>
      </w:r>
    </w:p>
    <w:p w:rsidR="00000000" w:rsidDel="00000000" w:rsidP="00000000" w:rsidRDefault="00000000" w:rsidRPr="00000000" w14:paraId="0000004D">
      <w:pPr>
        <w:numPr>
          <w:ilvl w:val="0"/>
          <w:numId w:val="6"/>
        </w:numPr>
        <w:spacing w:after="120" w:before="0" w:lineRule="auto"/>
        <w:ind w:left="714" w:right="0" w:hanging="357"/>
        <w:jc w:val="both"/>
        <w:rPr/>
      </w:pPr>
      <w:r w:rsidDel="00000000" w:rsidR="00000000" w:rsidRPr="00000000">
        <w:rPr>
          <w:rFonts w:ascii="Calibri" w:cs="Calibri" w:eastAsia="Calibri" w:hAnsi="Calibri"/>
          <w:vertAlign w:val="baseline"/>
          <w:rtl w:val="0"/>
        </w:rPr>
        <w:t>получить задание у руководителя работ;</w:t>
      </w:r>
    </w:p>
    <w:p w:rsidR="00000000" w:rsidDel="00000000" w:rsidP="00000000" w:rsidRDefault="00000000" w:rsidRPr="00000000" w14:paraId="0000004E">
      <w:pPr>
        <w:numPr>
          <w:ilvl w:val="0"/>
          <w:numId w:val="6"/>
        </w:numPr>
        <w:spacing w:after="120" w:before="0" w:lineRule="auto"/>
        <w:ind w:left="714" w:right="0" w:hanging="357"/>
        <w:jc w:val="both"/>
        <w:rPr/>
      </w:pPr>
      <w:r w:rsidDel="00000000" w:rsidR="00000000" w:rsidRPr="00000000">
        <w:rPr>
          <w:rFonts w:ascii="Calibri" w:cs="Calibri" w:eastAsia="Calibri" w:hAnsi="Calibri"/>
          <w:vertAlign w:val="baseline"/>
          <w:rtl w:val="0"/>
        </w:rPr>
        <w:t>осмотреть рабочее место, убрать излишние предметы и материалы, освободить проходы. Мокрый или скользкий пол протереть или посыпать песком;</w:t>
      </w:r>
    </w:p>
    <w:p w:rsidR="00000000" w:rsidDel="00000000" w:rsidP="00000000" w:rsidRDefault="00000000" w:rsidRPr="00000000" w14:paraId="0000004F">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осмотреть инструмент, приспособления и средства малой механизации, применяемые в работе, и убедиться в их исправности;</w:t>
      </w:r>
    </w:p>
    <w:p w:rsidR="00000000" w:rsidDel="00000000" w:rsidP="00000000" w:rsidRDefault="00000000" w:rsidRPr="00000000" w14:paraId="00000050">
      <w:pPr>
        <w:numPr>
          <w:ilvl w:val="0"/>
          <w:numId w:val="6"/>
        </w:numPr>
        <w:spacing w:after="120" w:before="0" w:lineRule="auto"/>
        <w:ind w:left="714" w:right="0" w:hanging="357"/>
        <w:jc w:val="both"/>
        <w:rPr/>
      </w:pPr>
      <w:r w:rsidDel="00000000" w:rsidR="00000000" w:rsidRPr="00000000">
        <w:rPr>
          <w:rFonts w:ascii="Calibri" w:cs="Calibri" w:eastAsia="Calibri" w:hAnsi="Calibri"/>
          <w:vertAlign w:val="baseline"/>
          <w:rtl w:val="0"/>
        </w:rPr>
        <w:t>ознакомиться с планом складирования груза;</w:t>
      </w:r>
    </w:p>
    <w:p w:rsidR="00000000" w:rsidDel="00000000" w:rsidP="00000000" w:rsidRDefault="00000000" w:rsidRPr="00000000" w14:paraId="00000051">
      <w:pPr>
        <w:numPr>
          <w:ilvl w:val="0"/>
          <w:numId w:val="6"/>
        </w:numPr>
        <w:spacing w:after="120" w:before="0" w:lineRule="auto"/>
        <w:ind w:left="714" w:right="0" w:hanging="357"/>
        <w:jc w:val="both"/>
        <w:rPr/>
      </w:pPr>
      <w:r w:rsidDel="00000000" w:rsidR="00000000" w:rsidRPr="00000000">
        <w:rPr>
          <w:rFonts w:ascii="Calibri" w:cs="Calibri" w:eastAsia="Calibri" w:hAnsi="Calibri"/>
          <w:vertAlign w:val="baseline"/>
          <w:rtl w:val="0"/>
        </w:rPr>
        <w:t>убедиться в достаточной освещенности рабочего места. Если освещенность рабочего места недостаточна или неисправны осветительные устройства, заявить об этом непосредственному руководителю для принятия соответствующих мер.</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52">
      <w:pPr>
        <w:spacing w:after="120" w:before="0" w:lineRule="auto"/>
        <w:jc w:val="both"/>
        <w:rPr>
          <w:rFonts w:ascii="Calibri" w:cs="Calibri" w:eastAsia="Calibri" w:hAnsi="Calibri"/>
          <w:b w:val="1"/>
          <w:bCs w:val="1"/>
          <w:smallCaps w:val="1"/>
          <w:color w:val="000000"/>
          <w:vertAlign w:val="baseline"/>
        </w:rPr>
      </w:pPr>
      <w:r w:rsidDel="00000000" w:rsidR="00000000" w:rsidRPr="00000000">
        <w:rPr>
          <w:rFonts w:ascii="Calibri" w:cs="Calibri" w:eastAsia="Calibri" w:hAnsi="Calibri"/>
          <w:vertAlign w:val="baseline"/>
          <w:rtl w:val="0"/>
        </w:rPr>
        <w:t>2.2. При обнаружении угрозы безопасного проведения работы необходимо доложить непосредственному руководителю и к работе не приступать. Разрешается приступать к работе только после устранения выявленных недостатков.</w:t>
      </w:r>
      <w:r w:rsidDel="00000000" w:rsidR="00000000" w:rsidRPr="00000000">
        <w:rPr>
          <w:rtl w:val="0"/>
        </w:rPr>
      </w:r>
    </w:p>
    <w:p w:rsidR="00000000" w:rsidDel="00000000" w:rsidP="00000000" w:rsidRDefault="00000000" w:rsidRPr="00000000" w14:paraId="00000053">
      <w:pPr>
        <w:spacing w:after="120" w:before="0" w:lineRule="auto"/>
        <w:ind w:right="-1"/>
        <w:jc w:val="center"/>
        <w:rPr>
          <w:rFonts w:ascii="Calibri" w:cs="Calibri" w:eastAsia="Calibri" w:hAnsi="Calibri"/>
          <w:b w:val="1"/>
          <w:bCs w:val="1"/>
          <w:smallCaps w:val="1"/>
          <w:color w:val="000000"/>
          <w:vertAlign w:val="baseline"/>
        </w:rPr>
      </w:pPr>
      <w:r w:rsidDel="00000000" w:rsidR="00000000" w:rsidRPr="00000000">
        <w:rPr>
          <w:rtl w:val="0"/>
        </w:rPr>
      </w:r>
    </w:p>
    <w:p w:rsidR="00000000" w:rsidDel="00000000" w:rsidP="00000000" w:rsidRDefault="00000000" w:rsidRPr="00000000" w14:paraId="00000054">
      <w:pPr>
        <w:spacing w:after="120" w:before="0" w:lineRule="auto"/>
        <w:ind w:right="-1"/>
        <w:jc w:val="center"/>
        <w:rPr>
          <w:rFonts w:ascii="Calibri" w:cs="Calibri" w:eastAsia="Calibri" w:hAnsi="Calibri"/>
          <w:color w:val="000000"/>
          <w:vertAlign w:val="baseline"/>
        </w:rPr>
      </w:pPr>
      <w:r w:rsidDel="00000000" w:rsidR="00000000" w:rsidRPr="00000000">
        <w:rPr>
          <w:rFonts w:ascii="Calibri" w:cs="Calibri" w:eastAsia="Calibri" w:hAnsi="Calibri"/>
          <w:b w:val="1"/>
          <w:bCs w:val="1"/>
          <w:smallCaps w:val="1"/>
          <w:vertAlign w:val="baseline"/>
          <w:rtl w:val="0"/>
        </w:rPr>
        <w:t>3. Требования безопасности при работе.</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55">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3.1. Быть внимательным, не отвлекаться и не отвлекать от работы других работников.</w:t>
      </w:r>
      <w:r w:rsidDel="00000000" w:rsidR="00000000" w:rsidRPr="00000000">
        <w:rPr>
          <w:rtl w:val="0"/>
        </w:rPr>
      </w:r>
    </w:p>
    <w:p w:rsidR="00000000" w:rsidDel="00000000" w:rsidP="00000000" w:rsidRDefault="00000000" w:rsidRPr="00000000" w14:paraId="00000056">
      <w:pPr>
        <w:shd w:fill="ffffff" w:val="clear"/>
        <w:tabs>
          <w:tab w:val="left" w:leader="none" w:pos="397"/>
        </w:tabs>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3.2. Перед открытием бортов грузовиков следует убедиться в безопасном размещении груза в кузове. Открывать борт должны одновременно двое работников под контролем водителя. Находиться при этом следует сбоку от открывающегося борта.</w:t>
      </w:r>
    </w:p>
    <w:p w:rsidR="00000000" w:rsidDel="00000000" w:rsidP="00000000" w:rsidRDefault="00000000" w:rsidRPr="00000000" w14:paraId="00000057">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3.3. Загружаемый или разгружаемый автомобиль должен быть поставлен на тормоза.</w:t>
      </w:r>
      <w:r w:rsidDel="00000000" w:rsidR="00000000" w:rsidRPr="00000000">
        <w:rPr>
          <w:rtl w:val="0"/>
        </w:rPr>
      </w:r>
    </w:p>
    <w:p w:rsidR="00000000" w:rsidDel="00000000" w:rsidP="00000000" w:rsidRDefault="00000000" w:rsidRPr="00000000" w14:paraId="0000005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3.4. Работникам, занятым на погрузочно-разгрузочных работах автотранспорта, запрещается:</w:t>
      </w:r>
      <w:r w:rsidDel="00000000" w:rsidR="00000000" w:rsidRPr="00000000">
        <w:rPr>
          <w:rtl w:val="0"/>
        </w:rPr>
      </w:r>
    </w:p>
    <w:p w:rsidR="00000000" w:rsidDel="00000000" w:rsidP="00000000" w:rsidRDefault="00000000" w:rsidRPr="00000000" w14:paraId="00000059">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запускать двигатель автомобиля;</w:t>
      </w:r>
    </w:p>
    <w:p w:rsidR="00000000" w:rsidDel="00000000" w:rsidP="00000000" w:rsidRDefault="00000000" w:rsidRPr="00000000" w14:paraId="0000005A">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работать на автомобилях и прицепах с неисправными полами, бортами и запорами кузова;</w:t>
      </w:r>
    </w:p>
    <w:p w:rsidR="00000000" w:rsidDel="00000000" w:rsidP="00000000" w:rsidRDefault="00000000" w:rsidRPr="00000000" w14:paraId="0000005B">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использовать для закрепления грузов веревку с протертыми местами и узлами;</w:t>
      </w:r>
    </w:p>
    <w:p w:rsidR="00000000" w:rsidDel="00000000" w:rsidP="00000000" w:rsidRDefault="00000000" w:rsidRPr="00000000" w14:paraId="0000005C">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садиться на борта кузова и кабину, стоять на подножке автомобиля;</w:t>
      </w:r>
    </w:p>
    <w:p w:rsidR="00000000" w:rsidDel="00000000" w:rsidP="00000000" w:rsidRDefault="00000000" w:rsidRPr="00000000" w14:paraId="0000005D">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находиться в кузове автомобиля при перевозке грузов (сотрудники, сопровождающие груз, должны находиться в кабине);</w:t>
      </w:r>
    </w:p>
    <w:p w:rsidR="00000000" w:rsidDel="00000000" w:rsidP="00000000" w:rsidRDefault="00000000" w:rsidRPr="00000000" w14:paraId="0000005E">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загружать, разгружать, перекладывать груз с места на место, а также пересаживаться при движении автомобиля;</w:t>
      </w:r>
    </w:p>
    <w:p w:rsidR="00000000" w:rsidDel="00000000" w:rsidP="00000000" w:rsidRDefault="00000000" w:rsidRPr="00000000" w14:paraId="0000005F">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загораживать грузом дверь кабины водителя;</w:t>
      </w:r>
    </w:p>
    <w:p w:rsidR="00000000" w:rsidDel="00000000" w:rsidP="00000000" w:rsidRDefault="00000000" w:rsidRPr="00000000" w14:paraId="00000060">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грузить длинномерные грузы выше стоек.</w:t>
      </w:r>
    </w:p>
    <w:p w:rsidR="00000000" w:rsidDel="00000000" w:rsidP="00000000" w:rsidRDefault="00000000" w:rsidRPr="00000000" w14:paraId="0000006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 Разгружать грузы следует в специально предназначенных для их складирования местах. Загромождать проходы, проезды не допускается. Места для укладки грузов должны иметь основу, обеспечивающую устойчивость складываемых материалов.</w:t>
      </w:r>
    </w:p>
    <w:p w:rsidR="00000000" w:rsidDel="00000000" w:rsidP="00000000" w:rsidRDefault="00000000" w:rsidRPr="00000000" w14:paraId="0000006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3.6. При погрузке и разгрузке грузов в ящики во избежание ранения рук гвозди и концы выступающей металлической обвязки необходимо загибать.</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3.7. При перекатывании грузов в бочках, барабанах и т.п. работник должен находиться позади перемещаемого груза.</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3.8. Длинномерные грузы должны переноситься работниками на одних и тех же плечах. Поднимать и опускать груз нужно по команде. При сбросе груза все работники должны находиться по одну сторону от него.</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3.9. Тяжелые искусственные материалы, а также ящики с оборудованием следует перемещать по подложкам или по каткам. Катки должны быть прочными, ровными, иметь достаточную длину, а их концы не должны выступать из-под груза более чем на 0,4 м. При подведении катков под груз нужно находиться сбоку, брать их можно только сверху во избежание ущемления пальцев рук. При перемещении груза следует следить, чтобы катки не перемещались под углом в направлении движения груза. Направлять катки ногами не допускается. При перемещении груза работник должен находиться по боковой стороне.</w:t>
      </w:r>
    </w:p>
    <w:p w:rsidR="00000000" w:rsidDel="00000000" w:rsidP="00000000" w:rsidRDefault="00000000" w:rsidRPr="00000000" w14:paraId="0000006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3.10. Подкладки и прокладки в штабелях нужно размещать в одной вертикальной плоскости. Не допускается применение круглых прокладок (подложек).</w:t>
      </w:r>
    </w:p>
    <w:p w:rsidR="00000000" w:rsidDel="00000000" w:rsidP="00000000" w:rsidRDefault="00000000" w:rsidRPr="00000000" w14:paraId="0000006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3.11. Разбирать штабель нужно сверху вниз уступами. Не допускается выдергивать отдельные материалы изнутри штабеля.</w:t>
      </w:r>
    </w:p>
    <w:p w:rsidR="00000000" w:rsidDel="00000000" w:rsidP="00000000" w:rsidRDefault="00000000" w:rsidRPr="00000000" w14:paraId="0000006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3.12. Запрещается спираты складированные материалы на ограждения, строящиеся стены зданий.</w:t>
      </w:r>
    </w:p>
    <w:p w:rsidR="00000000" w:rsidDel="00000000" w:rsidP="00000000" w:rsidRDefault="00000000" w:rsidRPr="00000000" w14:paraId="00000069">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3.13. Не допускается многоярусная укладка громоздких грузов неправильной формы, а также грузов в непрочной таре, которая может не выдержать нагрузки верхних рядов.</w:t>
      </w:r>
      <w:r w:rsidDel="00000000" w:rsidR="00000000" w:rsidRPr="00000000">
        <w:rPr>
          <w:rtl w:val="0"/>
        </w:rPr>
      </w:r>
    </w:p>
    <w:p w:rsidR="00000000" w:rsidDel="00000000" w:rsidP="00000000" w:rsidRDefault="00000000" w:rsidRPr="00000000" w14:paraId="0000006A">
      <w:pPr>
        <w:shd w:fill="ffffff" w:val="clear"/>
        <w:tabs>
          <w:tab w:val="left" w:leader="none" w:pos="397"/>
        </w:tabs>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ab/>
        <w:t xml:space="preserve">3.14. При перемещении груза на тележках (роклах) прилагаемое усилие не должно превышать 10 кг. </w:t>
      </w:r>
      <w:r w:rsidDel="00000000" w:rsidR="00000000" w:rsidRPr="00000000">
        <w:rPr>
          <w:rFonts w:ascii="Calibri" w:cs="Calibri" w:eastAsia="Calibri" w:hAnsi="Calibri"/>
          <w:vertAlign w:val="baseline"/>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3.15. Следить, чтобы тележки были исправными, платформы – не перекошенными, колеса – надежно закреплены, а тормоза – исправны.</w:t>
      </w:r>
    </w:p>
    <w:p w:rsidR="00000000" w:rsidDel="00000000" w:rsidP="00000000" w:rsidRDefault="00000000" w:rsidRPr="00000000" w14:paraId="0000006C">
      <w:pPr>
        <w:shd w:fill="ffffff" w:val="clear"/>
        <w:tabs>
          <w:tab w:val="left" w:leader="none" w:pos="397"/>
        </w:tabs>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ab/>
        <w:t>3.16. Укладывать груз на платформу тележки следует ровными и плотными строчками одинаковой высоты. Выступ груза за габариты тележки не допускается.</w:t>
      </w:r>
      <w:r w:rsidDel="00000000" w:rsidR="00000000" w:rsidRPr="00000000">
        <w:rPr>
          <w:rtl w:val="0"/>
        </w:rPr>
      </w:r>
    </w:p>
    <w:p w:rsidR="00000000" w:rsidDel="00000000" w:rsidP="00000000" w:rsidRDefault="00000000" w:rsidRPr="00000000" w14:paraId="0000006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3.17. Высота перемещаемого груза не должна превышать 1,6 м, чтобы не перекрывать линию зрения работника.</w:t>
      </w:r>
    </w:p>
    <w:p w:rsidR="00000000" w:rsidDel="00000000" w:rsidP="00000000" w:rsidRDefault="00000000" w:rsidRPr="00000000" w14:paraId="0000006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3.18. При перемещении тележки следует держаться за рукоятку. Перемещать тележку за груз не допускается.</w:t>
      </w:r>
    </w:p>
    <w:p w:rsidR="00000000" w:rsidDel="00000000" w:rsidP="00000000" w:rsidRDefault="00000000" w:rsidRPr="00000000" w14:paraId="0000006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3.19. Тележку следует тащить за собой, а при движении под уклон – толкать впереди себя.</w:t>
      </w:r>
    </w:p>
    <w:p w:rsidR="00000000" w:rsidDel="00000000" w:rsidP="00000000" w:rsidRDefault="00000000" w:rsidRPr="00000000" w14:paraId="0000007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3.20. При работе на трехколесных тележках следить, чтобы при движении на поворотах, по неровному полу, а также при погрузке груза тележка не опрокинулась.</w:t>
      </w:r>
    </w:p>
    <w:p w:rsidR="00000000" w:rsidDel="00000000" w:rsidP="00000000" w:rsidRDefault="00000000" w:rsidRPr="00000000" w14:paraId="00000071">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3.21. При перевозке неустойчивых грузов следует использовать подкладки.</w:t>
      </w:r>
      <w:r w:rsidDel="00000000" w:rsidR="00000000" w:rsidRPr="00000000">
        <w:rPr>
          <w:rtl w:val="0"/>
        </w:rPr>
      </w:r>
    </w:p>
    <w:p w:rsidR="00000000" w:rsidDel="00000000" w:rsidP="00000000" w:rsidRDefault="00000000" w:rsidRPr="00000000" w14:paraId="0000007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3.22. Запрещается:</w:t>
      </w:r>
      <w:r w:rsidDel="00000000" w:rsidR="00000000" w:rsidRPr="00000000">
        <w:rPr>
          <w:rtl w:val="0"/>
        </w:rPr>
      </w:r>
    </w:p>
    <w:p w:rsidR="00000000" w:rsidDel="00000000" w:rsidP="00000000" w:rsidRDefault="00000000" w:rsidRPr="00000000" w14:paraId="00000073">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останавливать тележку подставляя под колеса ногу;</w:t>
      </w:r>
    </w:p>
    <w:p w:rsidR="00000000" w:rsidDel="00000000" w:rsidP="00000000" w:rsidRDefault="00000000" w:rsidRPr="00000000" w14:paraId="00000074">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открывать ударом тележки дверь;</w:t>
      </w:r>
    </w:p>
    <w:p w:rsidR="00000000" w:rsidDel="00000000" w:rsidP="00000000" w:rsidRDefault="00000000" w:rsidRPr="00000000" w14:paraId="00000075">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катать на коляске людей;</w:t>
      </w:r>
    </w:p>
    <w:p w:rsidR="00000000" w:rsidDel="00000000" w:rsidP="00000000" w:rsidRDefault="00000000" w:rsidRPr="00000000" w14:paraId="00000076">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пользоваться неисправными тележками;</w:t>
      </w:r>
    </w:p>
    <w:p w:rsidR="00000000" w:rsidDel="00000000" w:rsidP="00000000" w:rsidRDefault="00000000" w:rsidRPr="00000000" w14:paraId="00000077">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перемещать груз, вес которого превышает грузоподъемность тележки.</w:t>
      </w:r>
    </w:p>
    <w:p w:rsidR="00000000" w:rsidDel="00000000" w:rsidP="00000000" w:rsidRDefault="00000000" w:rsidRPr="00000000" w14:paraId="00000078">
      <w:pPr>
        <w:ind w:right="0" w:firstLine="284"/>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9">
      <w:pPr>
        <w:spacing w:after="120" w:before="0" w:lineRule="auto"/>
        <w:ind w:right="-1"/>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7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 Привести рабочее место в надлежащее состояние. </w:t>
      </w:r>
    </w:p>
    <w:p w:rsidR="00000000" w:rsidDel="00000000" w:rsidP="00000000" w:rsidRDefault="00000000" w:rsidRPr="00000000" w14:paraId="0000007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Вспомогательное оборудование убрать в отведенное для хранения место.</w:t>
      </w:r>
    </w:p>
    <w:p w:rsidR="00000000" w:rsidDel="00000000" w:rsidP="00000000" w:rsidRDefault="00000000" w:rsidRPr="00000000" w14:paraId="0000007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 Снять специальную одежду, спецобувь, другие СИЗ и поместить их на место хранения.  </w:t>
      </w:r>
    </w:p>
    <w:p w:rsidR="00000000" w:rsidDel="00000000" w:rsidP="00000000" w:rsidRDefault="00000000" w:rsidRPr="00000000" w14:paraId="0000007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4.4. Вымыть руки, лицо, при необходимости принять душ, переодеться в чистую одежду. </w:t>
      </w:r>
    </w:p>
    <w:p w:rsidR="00000000" w:rsidDel="00000000" w:rsidP="00000000" w:rsidRDefault="00000000" w:rsidRPr="00000000" w14:paraId="0000007E">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vertAlign w:val="baseline"/>
          <w:rtl w:val="0"/>
        </w:rPr>
        <w:t xml:space="preserve">4.5. Доложить руководителю об обнаруженных в работе недостатках. </w:t>
      </w:r>
      <w:r w:rsidDel="00000000" w:rsidR="00000000" w:rsidRPr="00000000">
        <w:rPr>
          <w:rtl w:val="0"/>
        </w:rPr>
      </w:r>
    </w:p>
    <w:p w:rsidR="00000000" w:rsidDel="00000000" w:rsidP="00000000" w:rsidRDefault="00000000" w:rsidRPr="00000000" w14:paraId="0000007F">
      <w:pPr>
        <w:pStyle w:val="heading1"/>
        <w:spacing w:after="120" w:before="0" w:lineRule="auto"/>
        <w:jc w:val="cente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80">
      <w:pPr>
        <w:pStyle w:val="heading1"/>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z w:val="24"/>
          <w:szCs w:val="24"/>
          <w:vertAlign w:val="baseline"/>
          <w:rtl w:val="0"/>
        </w:rPr>
        <w:t>5. Требования безопасности при аварийных ситуациях.</w:t>
      </w:r>
      <w:r w:rsidDel="00000000" w:rsidR="00000000" w:rsidRPr="00000000">
        <w:rPr>
          <w:rtl w:val="0"/>
        </w:rPr>
      </w:r>
    </w:p>
    <w:p w:rsidR="00000000" w:rsidDel="00000000" w:rsidP="00000000" w:rsidRDefault="00000000" w:rsidRPr="00000000" w14:paraId="00000081">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5.1. В процессе работы могут возникнуть следующие аварийные ситуации:</w:t>
      </w:r>
      <w:r w:rsidDel="00000000" w:rsidR="00000000" w:rsidRPr="00000000">
        <w:rPr>
          <w:rtl w:val="0"/>
        </w:rPr>
      </w:r>
    </w:p>
    <w:p w:rsidR="00000000" w:rsidDel="00000000" w:rsidP="00000000" w:rsidRDefault="00000000" w:rsidRPr="00000000" w14:paraId="00000082">
      <w:pPr>
        <w:numPr>
          <w:ilvl w:val="0"/>
          <w:numId w:val="9"/>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возгорание оборудования или материалов, возникновение пожара;</w:t>
      </w:r>
    </w:p>
    <w:p w:rsidR="00000000" w:rsidDel="00000000" w:rsidP="00000000" w:rsidRDefault="00000000" w:rsidRPr="00000000" w14:paraId="00000083">
      <w:pPr>
        <w:numPr>
          <w:ilvl w:val="0"/>
          <w:numId w:val="9"/>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падение или опрокидывание груза;</w:t>
      </w:r>
    </w:p>
    <w:p w:rsidR="00000000" w:rsidDel="00000000" w:rsidP="00000000" w:rsidRDefault="00000000" w:rsidRPr="00000000" w14:paraId="00000084">
      <w:pPr>
        <w:numPr>
          <w:ilvl w:val="0"/>
          <w:numId w:val="9"/>
        </w:numPr>
        <w:spacing w:after="120" w:before="0" w:lineRule="auto"/>
        <w:ind w:left="720" w:hanging="360"/>
        <w:jc w:val="both"/>
        <w:rPr>
          <w:b w:val="1"/>
          <w:bCs w:val="1"/>
        </w:rPr>
      </w:pPr>
      <w:r w:rsidDel="00000000" w:rsidR="00000000" w:rsidRPr="00000000">
        <w:rPr>
          <w:rFonts w:ascii="Calibri" w:cs="Calibri" w:eastAsia="Calibri" w:hAnsi="Calibri"/>
          <w:color w:val="000000"/>
          <w:vertAlign w:val="baseline"/>
          <w:rtl w:val="0"/>
        </w:rPr>
        <w:t>повреждение изоляции электрооборудования, возникновение напряжения соприкосновения и шагового напряжения.</w:t>
      </w:r>
      <w:r w:rsidDel="00000000" w:rsidR="00000000" w:rsidRPr="00000000">
        <w:rPr>
          <w:rtl w:val="0"/>
        </w:rPr>
      </w:r>
    </w:p>
    <w:p w:rsidR="00000000" w:rsidDel="00000000" w:rsidP="00000000" w:rsidRDefault="00000000" w:rsidRPr="00000000" w14:paraId="0000008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В случае возникновения аварийной ситуации необходимо:</w:t>
      </w:r>
      <w:r w:rsidDel="00000000" w:rsidR="00000000" w:rsidRPr="00000000">
        <w:rPr>
          <w:rtl w:val="0"/>
        </w:rPr>
      </w:r>
    </w:p>
    <w:p w:rsidR="00000000" w:rsidDel="00000000" w:rsidP="00000000" w:rsidRDefault="00000000" w:rsidRPr="00000000" w14:paraId="00000086">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87">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при пожаре приступить к его ликвидации; если погасить пожар своими силами невозможно, вызвать пожарную команду;</w:t>
      </w:r>
    </w:p>
    <w:p w:rsidR="00000000" w:rsidDel="00000000" w:rsidP="00000000" w:rsidRDefault="00000000" w:rsidRPr="00000000" w14:paraId="00000088">
      <w:pPr>
        <w:numPr>
          <w:ilvl w:val="0"/>
          <w:numId w:val="4"/>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сообщить о случившемся руководителю работ.</w:t>
      </w:r>
      <w:r w:rsidDel="00000000" w:rsidR="00000000" w:rsidRPr="00000000">
        <w:rPr>
          <w:rtl w:val="0"/>
        </w:rPr>
      </w:r>
    </w:p>
    <w:p w:rsidR="00000000" w:rsidDel="00000000" w:rsidP="00000000" w:rsidRDefault="00000000" w:rsidRPr="00000000" w14:paraId="0000008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8A">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немедленно освободить потерпевшего от действия поражающего фактора; </w:t>
      </w:r>
    </w:p>
    <w:p w:rsidR="00000000" w:rsidDel="00000000" w:rsidP="00000000" w:rsidRDefault="00000000" w:rsidRPr="00000000" w14:paraId="0000008B">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переместить пострадавшего в безопасное место;</w:t>
      </w:r>
    </w:p>
    <w:p w:rsidR="00000000" w:rsidDel="00000000" w:rsidP="00000000" w:rsidRDefault="00000000" w:rsidRPr="00000000" w14:paraId="0000008C">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определить состояние пострадавшего, при необходимости оказать ему первую помощь, а в тяжелых случаях вызвать "скорую медицинскую помощь".</w:t>
      </w:r>
    </w:p>
    <w:p w:rsidR="00000000" w:rsidDel="00000000" w:rsidP="00000000" w:rsidRDefault="00000000" w:rsidRPr="00000000" w14:paraId="0000008D">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При ликвидации аварийной ситуации выполнять указания руководителя работ.</w:t>
      </w:r>
      <w:r w:rsidDel="00000000" w:rsidR="00000000" w:rsidRPr="00000000">
        <w:rPr>
          <w:rtl w:val="0"/>
        </w:rPr>
      </w:r>
    </w:p>
    <w:p w:rsidR="00000000" w:rsidDel="00000000" w:rsidP="00000000" w:rsidRDefault="00000000" w:rsidRPr="00000000" w14:paraId="0000008E">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F">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0">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РАЗРАБОТАЛ:</w:t>
      </w:r>
      <w:r w:rsidDel="00000000" w:rsidR="00000000" w:rsidRPr="00000000">
        <w:rPr>
          <w:rtl w:val="0"/>
        </w:rPr>
      </w:r>
    </w:p>
    <w:p w:rsidR="00000000" w:rsidDel="00000000" w:rsidP="00000000" w:rsidRDefault="00000000" w:rsidRPr="00000000" w14:paraId="00000091">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Начальник отдела сервиса И.П. Фамилия</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92">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93">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СОГЛАСОВАНО:</w:t>
      </w:r>
      <w:r w:rsidDel="00000000" w:rsidR="00000000" w:rsidRPr="00000000">
        <w:rPr>
          <w:rtl w:val="0"/>
        </w:rPr>
      </w:r>
    </w:p>
    <w:p w:rsidR="00000000" w:rsidDel="00000000" w:rsidP="00000000" w:rsidRDefault="00000000" w:rsidRPr="00000000" w14:paraId="00000094">
      <w:pPr>
        <w:spacing w:after="120" w:before="0" w:lineRule="auto"/>
        <w:rPr>
          <w:rFonts w:ascii="Calibri" w:cs="Calibri" w:eastAsia="Calibri" w:hAnsi="Calibri"/>
          <w:color w:val="ff0000"/>
          <w:vertAlign w:val="baseline"/>
        </w:rPr>
      </w:pPr>
      <w:r w:rsidDel="00000000" w:rsidR="00000000" w:rsidRPr="00000000">
        <w:rPr>
          <w:rFonts w:ascii="Calibri" w:cs="Calibri" w:eastAsia="Calibri" w:hAnsi="Calibri"/>
          <w:vertAlign w:val="baseline"/>
          <w:rtl w:val="0"/>
        </w:rPr>
        <w:t>Инженер по охране труда И.П. Фамилия</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jc w:val="left"/>
    </w:pPr>
    <w:rPr>
      <w:rFonts w:ascii="Cambria" w:cs="Cambria" w:eastAsia="Cambria" w:hAnsi="Cambria"/>
      <w:b w:val="1"/>
      <w:bCs w:val="1"/>
      <w:sz w:val="32"/>
      <w:szCs w:val="32"/>
      <w:vertAlign w:val="baseline"/>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4z3">
    <w:name w:val="WW8Num4z3"/>
    <w:next w:val="WW8Num4z3"/>
    <w:autoRedefine w:val="0"/>
    <w:hidden w:val="0"/>
    <w:qFormat w:val="0"/>
    <w:rPr>
      <w:rFonts w:ascii="Symbol" w:cs="Symbol" w:hAnsi="Symbol"/>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8z3">
    <w:name w:val="WW8Num8z3"/>
    <w:next w:val="WW8Num8z3"/>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Calibri" w:cs="Calibri" w:eastAsia="Times New Roman" w:hAnsi="Calibri"/>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7z3">
    <w:name w:val="WW8Num17z3"/>
    <w:next w:val="WW8Num17z3"/>
    <w:autoRedefine w:val="0"/>
    <w:hidden w:val="0"/>
    <w:qFormat w:val="0"/>
    <w:rPr>
      <w:rFonts w:ascii="Symbol" w:cs="Symbol" w:hAnsi="Symbol"/>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Calibri" w:cs="Calibri" w:eastAsia="Times New Roman" w:hAnsi="Calibri"/>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2z3">
    <w:name w:val="WW8Num22z3"/>
    <w:next w:val="WW8Num22z3"/>
    <w:autoRedefine w:val="0"/>
    <w:hidden w:val="0"/>
    <w:qFormat w:val="0"/>
    <w:rPr>
      <w:rFonts w:ascii="Symbol" w:cs="Symbol" w:hAnsi="Symbol"/>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Symbol" w:cs="Symbol" w:hAnsi="Symbol"/>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wR5KdM8XGISJmQBhZHHm9achJw==">CgMxLjA4AHIhMW5QQ3NMcy0wOXZya0djcGNkam44bUJmSXg1WWNNYl9m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2018-01-20T08:43:00Z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