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997.7952755905511"/>
        <w:jc w:val="center"/>
        <w:rPr>
          <w:rFonts w:ascii="Times" w:cs="Times" w:eastAsia="Times" w:hAnsi="Times"/>
          <w:b w:val="1"/>
          <w:bCs w:val="1"/>
          <w:color w:val="000000"/>
          <w:sz w:val="44"/>
          <w:szCs w:val="44"/>
          <w:vertAlign w:val="baseline"/>
        </w:rPr>
      </w:pPr>
      <w:r w:rsidDel="00000000" w:rsidR="00000000" w:rsidRPr="00000000">
        <w:rPr>
          <w:rFonts w:ascii="Times" w:cs="Times" w:eastAsia="Times" w:hAnsi="Times"/>
          <w:b w:val="1"/>
          <w:bCs w:val="1"/>
          <w:color w:val="000000"/>
          <w:sz w:val="40"/>
          <w:szCs w:val="40"/>
          <w:vertAlign w:val="baseline"/>
          <w:rtl w:val="0"/>
        </w:rPr>
        <w:t xml:space="preserve">LIMITED LIABILITY COMPANY </w:t>
        <w:br/>
        <w:t>"Name"</w:t>
      </w:r>
      <w:r w:rsidDel="00000000" w:rsidR="00000000" w:rsidRPr="00000000">
        <w:rPr>
          <w:rtl w:val="0"/>
        </w:rPr>
      </w:r>
    </w:p>
    <w:p w:rsidR="00000000" w:rsidDel="00000000" w:rsidP="00000000" w:rsidRDefault="00000000" w:rsidRPr="00000000" w14:paraId="00000002">
      <w:pPr>
        <w:spacing w:after="120" w:lineRule="auto"/>
        <w:ind w:right="-997.7952755905511"/>
        <w:jc w:val="center"/>
        <w:rPr>
          <w:rFonts w:ascii="Times" w:cs="Times" w:eastAsia="Times" w:hAnsi="Times"/>
          <w:sz w:val="44"/>
          <w:szCs w:val="44"/>
          <w:vertAlign w:val="baseline"/>
        </w:rPr>
      </w:pPr>
      <w:r w:rsidDel="00000000" w:rsidR="00000000" w:rsidRPr="00000000">
        <w:rPr>
          <w:rFonts w:ascii="Times" w:cs="Times" w:eastAsia="Times" w:hAnsi="Times"/>
          <w:b w:val="1"/>
          <w:bCs w:val="1"/>
          <w:sz w:val="44"/>
          <w:szCs w:val="44"/>
          <w:vertAlign w:val="baseline"/>
          <w:rtl w:val="0"/>
        </w:rPr>
        <w:br w:type="textWrapping"/>
        <w:br w:type="textWrapping"/>
      </w:r>
      <w:r w:rsidDel="00000000" w:rsidR="00000000" w:rsidRPr="00000000">
        <w:rPr>
          <w:rFonts w:ascii="Times" w:cs="Times" w:eastAsia="Times" w:hAnsi="Times"/>
          <w:sz w:val="44"/>
          <w:szCs w:val="44"/>
          <w:vertAlign w:val="baseline"/>
          <w:rtl w:val="0"/>
        </w:rPr>
        <w:br w:type="textWrapping"/>
        <w:br w:type="textWrapping"/>
        <w:br w:type="textWrapping"/>
        <w:br w:type="textWrapping"/>
      </w:r>
    </w:p>
    <w:p w:rsidR="00000000" w:rsidDel="00000000" w:rsidP="00000000" w:rsidRDefault="00000000" w:rsidRPr="00000000" w14:paraId="00000003">
      <w:pPr>
        <w:ind w:right="-997.7952755905511"/>
        <w:jc w:val="center"/>
        <w:rPr>
          <w:rFonts w:ascii="Times" w:cs="Times" w:eastAsia="Times" w:hAnsi="Times"/>
          <w:sz w:val="44"/>
          <w:szCs w:val="44"/>
          <w:vertAlign w:val="baseline"/>
        </w:rPr>
      </w:pPr>
      <w:r w:rsidDel="00000000" w:rsidR="00000000" w:rsidRPr="00000000">
        <w:rPr>
          <w:rFonts w:ascii="Times" w:cs="Times" w:eastAsia="Times" w:hAnsi="Times"/>
          <w:b w:val="1"/>
          <w:bCs w:val="1"/>
          <w:sz w:val="44"/>
          <w:szCs w:val="44"/>
          <w:vertAlign w:val="baseline"/>
          <w:rtl w:val="0"/>
        </w:rPr>
        <w:t xml:space="preserve">Instruction </w:t>
        <w:br/>
        <w:t xml:space="preserve">on occupational health and safety No. 24 </w:t>
        <w:br/>
        <w:t>when operating the compressor</w:t>
        <w:br/>
        <w:br/>
        <w:br/>
      </w:r>
      <w:r w:rsidDel="00000000" w:rsidR="00000000" w:rsidRPr="00000000">
        <w:rPr>
          <w:rtl w:val="0"/>
        </w:rPr>
      </w:r>
    </w:p>
    <w:p w:rsidR="00000000" w:rsidDel="00000000" w:rsidP="00000000" w:rsidRDefault="00000000" w:rsidRPr="00000000" w14:paraId="00000004">
      <w:pPr>
        <w:ind w:right="-997.7952755905511"/>
        <w:jc w:val="right"/>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4"/>
          <w:szCs w:val="44"/>
          <w:vertAlign w:val="baseline"/>
          <w:rtl w:val="0"/>
        </w:rPr>
        <w:br w:type="textWrapping"/>
        <w:br w:type="textWrapping"/>
        <w:br w:type="textWrapping"/>
        <w:br w:type="textWrapping"/>
        <w:br w:type="textWrapping"/>
        <w:br w:type="textWrapping"/>
      </w:r>
    </w:p>
    <w:p w:rsidR="00000000" w:rsidDel="00000000" w:rsidP="00000000" w:rsidRDefault="00000000" w:rsidRPr="00000000" w14:paraId="00000005">
      <w:pPr>
        <w:ind w:right="-997.7952755905511"/>
        <w:jc w:val="center"/>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sz w:val="44"/>
          <w:szCs w:val="44"/>
          <w:vertAlign w:val="baseline"/>
          <w:rtl w:val="0"/>
        </w:rPr>
        <w:t xml:space="preserve">2026</w:t>
      </w:r>
      <w:r w:rsidDel="00000000" w:rsidR="00000000" w:rsidRPr="00000000">
        <w:rPr>
          <w:rtl w:val="0"/>
        </w:rPr>
      </w:r>
    </w:p>
    <w:p w:rsidR="00000000" w:rsidDel="00000000" w:rsidP="00000000" w:rsidRDefault="00000000" w:rsidRPr="00000000" w14:paraId="00000006">
      <w:pPr>
        <w:spacing w:after="120" w:lineRule="auto"/>
        <w:ind w:right="-997.7952755905511"/>
        <w:jc w:val="right"/>
        <w:rPr>
          <w:rFonts w:ascii="Times" w:cs="Times" w:eastAsia="Times" w:hAnsi="Times"/>
          <w:b w:val="1"/>
          <w:bCs w:val="1"/>
          <w:i w:val="1"/>
          <w:iCs w:val="1"/>
          <w:sz w:val="24"/>
          <w:szCs w:val="24"/>
          <w:vertAlign w:val="baseline"/>
        </w:rPr>
      </w:pPr>
      <w:r w:rsidDel="00000000" w:rsidR="00000000" w:rsidRPr="00000000">
        <w:rPr>
          <w:rtl w:val="0"/>
        </w:rPr>
      </w:r>
    </w:p>
    <w:p w:rsidR="00000000" w:rsidDel="00000000" w:rsidP="00000000" w:rsidRDefault="00000000" w:rsidRPr="00000000" w14:paraId="00000007">
      <w:pPr>
        <w:ind w:right="-997.7952755905511"/>
        <w:jc w:val="center"/>
        <w:rPr>
          <w:rFonts w:ascii="Times" w:cs="Times" w:eastAsia="Times" w:hAnsi="Times"/>
          <w:b w:val="1"/>
          <w:bCs w:val="1"/>
          <w:color w:val="000000"/>
          <w:sz w:val="28"/>
          <w:szCs w:val="28"/>
          <w:vertAlign w:val="baseline"/>
        </w:rPr>
      </w:pPr>
      <w:r w:rsidDel="00000000" w:rsidR="00000000" w:rsidRPr="00000000">
        <w:rPr>
          <w:rFonts w:ascii="Times" w:cs="Times" w:eastAsia="Times" w:hAnsi="Times"/>
          <w:b w:val="1"/>
          <w:bCs w:val="1"/>
          <w:color w:val="000000"/>
          <w:sz w:val="28"/>
          <w:szCs w:val="28"/>
          <w:vertAlign w:val="baseline"/>
          <w:rtl w:val="0"/>
        </w:rPr>
        <w:t>LIMITED LIABILITY COMPANY</w:t>
      </w:r>
    </w:p>
    <w:p w:rsidR="00000000" w:rsidDel="00000000" w:rsidP="00000000" w:rsidRDefault="00000000" w:rsidRPr="00000000" w14:paraId="00000008">
      <w:pPr>
        <w:spacing w:after="120" w:lineRule="auto"/>
        <w:ind w:right="-997.7952755905511"/>
        <w:jc w:val="center"/>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color w:val="000000"/>
          <w:sz w:val="28"/>
          <w:szCs w:val="28"/>
          <w:vertAlign w:val="baseline"/>
          <w:rtl w:val="0"/>
        </w:rPr>
        <w:t>"Name"</w:t>
      </w:r>
      <w:r w:rsidDel="00000000" w:rsidR="00000000" w:rsidRPr="00000000">
        <w:rPr>
          <w:rtl w:val="0"/>
        </w:rPr>
      </w:r>
    </w:p>
    <w:p w:rsidR="00000000" w:rsidDel="00000000" w:rsidP="00000000" w:rsidRDefault="00000000" w:rsidRPr="00000000" w14:paraId="00000009">
      <w:pPr>
        <w:spacing w:after="120" w:lineRule="auto"/>
        <w:ind w:right="-997.7952755905511"/>
        <w:jc w:val="right"/>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sz w:val="24"/>
          <w:szCs w:val="24"/>
          <w:vertAlign w:val="baseline"/>
          <w:rtl w:val="0"/>
        </w:rPr>
        <w:br/>
        <w:br/>
        <w:t xml:space="preserve">APPROVED: </w:t>
        <w:br/>
        <w:t xml:space="preserve">Order of the General Director </w:t>
        <w:br/>
        <w:t xml:space="preserve">Name LLC </w:t>
        <w:br/>
        <w:t xml:space="preserve">from "___" _____________ 2026 </w:t>
        <w:br/>
        <w:t>No. ________</w:t>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p>
    <w:p w:rsidR="00000000" w:rsidDel="00000000" w:rsidP="00000000" w:rsidRDefault="00000000" w:rsidRPr="00000000" w14:paraId="0000000A">
      <w:pPr>
        <w:spacing w:after="120" w:lineRule="auto"/>
        <w:ind w:right="-997.7952755905511"/>
        <w:jc w:val="center"/>
        <w:rPr>
          <w:rFonts w:ascii="Times" w:cs="Times" w:eastAsia="Times" w:hAnsi="Times"/>
          <w:sz w:val="24"/>
          <w:szCs w:val="24"/>
          <w:vertAlign w:val="baseline"/>
        </w:rPr>
      </w:pPr>
      <w:r w:rsidDel="00000000" w:rsidR="00000000" w:rsidRPr="00000000">
        <w:rPr>
          <w:rFonts w:ascii="Times" w:cs="Times" w:eastAsia="Times" w:hAnsi="Times"/>
          <w:b w:val="1"/>
          <w:bCs w:val="1"/>
          <w:i w:val="1"/>
          <w:iCs w:val="1"/>
          <w:sz w:val="24"/>
          <w:szCs w:val="24"/>
          <w:vertAlign w:val="baseline"/>
          <w:rtl w:val="0"/>
        </w:rPr>
        <w:br/>
        <w:br/>
        <w:t xml:space="preserve">occupational health and safety INSTRUCTION No. 24 </w:t>
        <w:br/>
        <w:t xml:space="preserve">when operating the compressor </w:t>
        <w:br/>
        <w:br/>
        <w:t>1. General provisions.</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B">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 </w:t>
        <w:br/>
        <w:t xml:space="preserve">1.2. The instruction applies to all employees of Name LLC (hereinafter referred to as the company) who use compressor units (compressors) in their work. </w:t>
        <w:br/>
        <w:t xml:space="preserve">1.3. Compressors are allowed to be operated by workers at least 18 years of age who have passed a medical examination (if necessary) and have no contraindications, induction and initial workplace briefings on occupational health and safety issues, as well as training in safe methods of performing such work. </w:t>
        <w:br/>
        <w:t xml:space="preserve">1.4. Before starting work with compressors, employees must undergo training to obtain Group I in electrical safety. </w:t>
        <w:br/>
        <w:t xml:space="preserve">1.5. Employees must undergo refresher briefing on occupational health and safety issues once every 3 months. </w:t>
        <w:br/>
        <w:t xml:space="preserve">1.6. Each employee during the performance of his work duties must: </w:t>
        <w:br/>
        <w:t xml:space="preserve">perform only the work that is prescribed by his work or job description or assigned to him by his manager; </w:t>
        <w:br/>
        <w:t xml:space="preserve">comply with the rules of internal labor regulations; </w:t>
        <w:br/>
        <w:t xml:space="preserve">know the structure of the compressor, its operation parameters, the principle of operation of the compressor, measuring devices and equipment, the order and terms of their inspection, operational requirements for them, places and the scheme of installation of control and measuring devices; </w:t>
        <w:br/>
        <w:t xml:space="preserve">take care of personal safety and health, as well as the safety and health of the surrounding people in the process of performing any work or while staying on the territory of the enterprise; </w:t>
        <w:br/>
        <w:t xml:space="preserve">to know and comply with the requirements of fire safety rules, to know the locations of primary fire extinguishing equipment and to be able to use them; </w:t>
        <w:br/>
        <w:t xml:space="preserve">to know and fulfill the requirements of normative legal acts on occupational health and safety, the requirements of occupational hygiene standards and rules, to be able to provide first aid; </w:t>
        <w:br/>
        <w:t xml:space="preserve">use the provided collective and personal protective equipment. </w:t>
        <w:br/>
        <w:t xml:space="preserve">1.7. Smoking and eating are allowed only in specially designated areas. </w:t>
        <w:br/>
        <w:t>1.8. The main harmful and dangerous production factors, which under certain circumstances can lead to injuries or occupational diseases, are as follows:</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C">
      <w:pPr>
        <w:spacing w:after="120" w:lineRule="auto"/>
        <w:ind w:left="714" w:right="-997.7952755905511" w:hanging="357"/>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danger of injury from moving or rotating parts of the equipment; </w:t>
        <w:br/>
        <w:t xml:space="preserve">danger of injury from pressurized air; </w:t>
        <w:br/>
        <w:t xml:space="preserve">the danger of winding hair, parts of clothing, personal protective equipment, etc. on moving parts of the equipment; </w:t>
        <w:br/>
        <w:t xml:space="preserve">danger of electric shock due to contact with parts and elements of equipment that are under voltage due to their faulty condition (touch voltage); </w:t>
        <w:br/>
        <w:t>the danger of exposure to dust on the eyes;</w:t>
      </w:r>
    </w:p>
    <w:p w:rsidR="00000000" w:rsidDel="00000000" w:rsidP="00000000" w:rsidRDefault="00000000" w:rsidRPr="00000000" w14:paraId="0000000D">
      <w:pPr>
        <w:spacing w:after="120" w:lineRule="auto"/>
        <w:ind w:left="720" w:right="-997.7952755905511"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danger of damage to respiratory organs by dust particles; </w:t>
        <w:br/>
        <w:t xml:space="preserve">danger of exposure to increased noise level; </w:t>
        <w:br/>
        <w:t xml:space="preserve">danger of exposure to local vibration; </w:t>
        <w:br/>
        <w:t>the danger of physical overload with excessive physical effort when moving cargo.</w:t>
      </w:r>
    </w:p>
    <w:p w:rsidR="00000000" w:rsidDel="00000000" w:rsidP="00000000" w:rsidRDefault="00000000" w:rsidRPr="00000000" w14:paraId="0000000E">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1.9. The employee is provided free of charge with overalls, safety footwear and other personal protective equipment (PPE) in accordance with the current Standard Industry Norms or norms stipulated in the Collective Agreement. </w:t>
        <w:br/>
        <w:t>1.10. The employee's workplace is the territory of the store, production, warehouse, administrative and service premises.</w:t>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0F">
      <w:pPr>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sz w:val="24"/>
          <w:szCs w:val="24"/>
          <w:vertAlign w:val="baseline"/>
          <w:rtl w:val="0"/>
        </w:rPr>
        <w:t>1.11. A compressor is a mechanized tool designed to create compressed air. The compressor consists of the following main parts: engine, belt transmission, receiver, pump, safety valve, pressure switch, pressure gauge.</w:t>
      </w:r>
      <w:r w:rsidDel="00000000" w:rsidR="00000000" w:rsidRPr="00000000">
        <w:rPr>
          <w:rtl w:val="0"/>
        </w:rPr>
      </w:r>
    </w:p>
    <w:p w:rsidR="00000000" w:rsidDel="00000000" w:rsidP="00000000" w:rsidRDefault="00000000" w:rsidRPr="00000000" w14:paraId="00000010">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1.12. The technical condition of the compressor must meet the requirements of standards related to labor safety, environmental protection, as well as the rules of technical operation, instructions of manufacturers' factories and other regulatory and technical documentation. </w:t>
        <w:br/>
        <w:t xml:space="preserve">1.13. Manometers on the compressor must be installed so that their readings are clearly visible. A mark (red line) of the maximum allowable pressure for this compressor, at which the safety valve should operate, must be marked on the manometer scale. </w:t>
        <w:br/>
        <w:t>1.14. It is forbidden to use manometers in which:</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11">
      <w:pPr>
        <w:spacing w:after="120" w:lineRule="auto"/>
        <w:ind w:left="720" w:right="-997.7952755905511" w:hanging="36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missing seals or brand; </w:t>
        <w:br/>
        <w:t xml:space="preserve">overdue inspection period; </w:t>
        <w:br/>
        <w:t xml:space="preserve">the arrow does not return to the zero mark of the scale when it is switched off by an amount exceeding half of the permissible error for this manometer; </w:t>
        <w:br/>
        <w:t>the glass is broken, there is no marking of the optimal permissible working pressure or there is other damage that may affect the correctness of the pressure gauge readings.</w:t>
      </w:r>
    </w:p>
    <w:p w:rsidR="00000000" w:rsidDel="00000000" w:rsidP="00000000" w:rsidRDefault="00000000" w:rsidRPr="00000000" w14:paraId="00000012">
      <w:pPr>
        <w:spacing w:after="120" w:lineRule="auto"/>
        <w:ind w:right="-997.7952755905511"/>
        <w:jc w:val="both"/>
        <w:rPr>
          <w:rFonts w:ascii="Times" w:cs="Times" w:eastAsia="Times" w:hAnsi="Times"/>
          <w:b w:val="1"/>
          <w:bCs w:val="1"/>
          <w:sz w:val="24"/>
          <w:szCs w:val="24"/>
          <w:vertAlign w:val="baseline"/>
        </w:rPr>
      </w:pPr>
      <w:r w:rsidDel="00000000" w:rsidR="00000000" w:rsidRPr="00000000">
        <w:rPr>
          <w:rFonts w:ascii="Times" w:cs="Times" w:eastAsia="Times" w:hAnsi="Times"/>
          <w:color w:val="000000"/>
          <w:sz w:val="24"/>
          <w:szCs w:val="24"/>
          <w:vertAlign w:val="baseline"/>
          <w:rtl w:val="0"/>
        </w:rPr>
        <w:t xml:space="preserve">1.15. Each air compression stage and air manifold shall be provided with independent self-acting relief valves, each pressure-adjusted and sealed. </w:t>
        <w:br/>
        <w:t xml:space="preserve">1.16. An employee has the right to refuse work if the conditions of its performance pose a threat to his health or life or contradict the requirements of occupational health and safety regulations. </w:t>
        <w:br/>
        <w:t>1.17. For violation of the requirements of this instruction, the employee bears administrative, disciplinary and criminal liability in accordance with the current legislation of Ukraine.</w:t>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3">
      <w:pPr>
        <w:spacing w:after="120" w:lineRule="auto"/>
        <w:ind w:right="-997.7952755905511"/>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br/>
        <w:t>2. Safety requirements before starting work.</w:t>
      </w:r>
    </w:p>
    <w:p w:rsidR="00000000" w:rsidDel="00000000" w:rsidP="00000000" w:rsidRDefault="00000000" w:rsidRPr="00000000" w14:paraId="00000014">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2.1. Before starting work, the employee must:</w:t>
      </w:r>
      <w:r w:rsidDel="00000000" w:rsidR="00000000" w:rsidRPr="00000000">
        <w:rPr>
          <w:rtl w:val="0"/>
        </w:rPr>
      </w:r>
    </w:p>
    <w:p w:rsidR="00000000" w:rsidDel="00000000" w:rsidP="00000000" w:rsidRDefault="00000000" w:rsidRPr="00000000" w14:paraId="00000015">
      <w:pPr>
        <w:spacing w:after="120" w:lineRule="auto"/>
        <w:ind w:left="714" w:right="-997.7952755905511" w:hanging="357"/>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put on and put in order the work clothes, safety footwear and PPE provided for the work; </w:t>
        <w:br/>
        <w:t xml:space="preserve">inspect and prepare the workplace and approaches to it for compliance with safety requirements, remove all excess; </w:t>
        <w:br/>
        <w:t>make sure there is sufficient illumination of the workplace; if the lighting of the workplace is insufficient or the lighting devices are faulty, report this to the immediate supervisor to take appropriate measures.</w:t>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6">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2.2. Inspect the compressor and check the following: </w:t>
        <w:br/>
        <w:t xml:space="preserve">the reliability of fastening its elements; </w:t>
        <w:br/>
        <w:t xml:space="preserve">serviceability of the insulation of the power cord; </w:t>
        <w:br/>
        <w:t xml:space="preserve">presence of protective covers; </w:t>
        <w:br/>
        <w:t xml:space="preserve">integrity of the manometer; </w:t>
        <w:br/>
        <w:t xml:space="preserve">integrity of the receiver; </w:t>
        <w:br/>
        <w:t xml:space="preserve">serviceability of the safety valve and pressure switch. </w:t>
        <w:br/>
        <w:t xml:space="preserve">2.3. Check the operation of the compressor at idle speed by turning it on for a short time. During the inspection, you should make sure that there are no extraneous noises, knocking, the smell of smoke, burning, etc. </w:t>
        <w:br/>
        <w:t>2.4. If a threat to the safe conduct of work is detected, it is necessary to report it to the immediate supervisor and not to start work. It is allowed to start work only after the identified deficiencies have been eliminated.</w:t>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17">
      <w:pPr>
        <w:spacing w:after="120" w:lineRule="auto"/>
        <w:ind w:right="-997.7952755905511"/>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sz w:val="24"/>
          <w:szCs w:val="24"/>
          <w:vertAlign w:val="baseline"/>
          <w:rtl w:val="0"/>
        </w:rPr>
        <w:t>3. Safety requirements during work.</w:t>
      </w:r>
      <w:r w:rsidDel="00000000" w:rsidR="00000000" w:rsidRPr="00000000">
        <w:rPr>
          <w:rtl w:val="0"/>
        </w:rPr>
      </w:r>
    </w:p>
    <w:p w:rsidR="00000000" w:rsidDel="00000000" w:rsidP="00000000" w:rsidRDefault="00000000" w:rsidRPr="00000000" w14:paraId="00000018">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3.1. Be attentive, do not distract yourself and do not distract other employees from their work. </w:t>
        <w:br/>
        <w:t xml:space="preserve">3.2. The compressor must be installed on a flat surface. </w:t>
        <w:br/>
        <w:t xml:space="preserve">3.3. The compressor must be turned on after connecting it to the air duct, and turned off before disconnecting it. Disconnecting the air duct from the compressor should be done after the complete pressure drop in the air supply system. </w:t>
        <w:br/>
        <w:t xml:space="preserve">3.4. During the air supply period, it is necessary to monitor the air pressure on the manometer, the reliability of fixing the hose to the place of air supply. It is not allowed to supply air under a pressure greater than that indicated in the passport for the equipment. </w:t>
        <w:br/>
        <w:t xml:space="preserve">3.5. It is not allowed to carry out cleaning, lubrication of the compressor, eliminate malfunctions, air leaks, fix hose fastenings, carry out other work on the compressor during its operation. </w:t>
        <w:br/>
        <w:t xml:space="preserve">3.6. It is necessary to constantly monitor the normal operation of all compressor units, observe the readings of manometers, thermometers and other devices and devices that control and regulate the temperature, pressure and flow of compressed air, monitor the timely operation of the safety valve and pressure switch, avoid overloading the pump and engine. </w:t>
        <w:br/>
        <w:t xml:space="preserve">3.7. The air sucked in by the compressor must be well cleaned of dust. Therefore, it is necessary to monitor the condition of the air filters, which must be periodically cleaned, and the oil in them replaced with fresh after every 40 hours of operation. It is not allowed to wash the filters with gasoline or kerosene. </w:t>
        <w:br/>
        <w:t xml:space="preserve">3.8. To connect the hoses to the tool, the compressor or to connect the hoses to each other, you should use fittings and nipples with a working thread. The places where the hoses are connected must not allow air to pass through. </w:t>
        <w:br/>
        <w:t xml:space="preserve">3.9. The hoses must be attached to the fittings using clamps. It is forbidden to use wire for fastening. </w:t>
        <w:br/>
        <w:t xml:space="preserve">3.10. Connecting the hose to the main line and the tool, as well as its disconnection, must be performed under the condition that the fittings are closed. </w:t>
        <w:br/>
        <w:t xml:space="preserve">3.11. The flexible hose must be placed in such a way that it cannot be accidentally damaged or run over by vehicles. Do not allow hoses to break, as well as their intersection with a cable, electric cable, and entangle them. </w:t>
        <w:br/>
        <w:t>3.12. Prohibited:</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19">
      <w:pPr>
        <w:spacing w:after="120" w:lineRule="auto"/>
        <w:ind w:left="720" w:right="-997.7952755905511" w:hanging="36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touch the exposed wires of the electrical network, the contacts of the electric motor and the starting equipment of the compressor; </w:t>
        <w:br/>
        <w:t xml:space="preserve">repeatedly turn on and off the electric motor to start the compressor; </w:t>
        <w:br/>
        <w:t xml:space="preserve">starting the compressor in the event of a malfunction of electrical equipment, grounding devices and pipelines; </w:t>
        <w:br/>
        <w:t xml:space="preserve">start the compressor engine when the pressure in the air manifold is higher than atmospheric; </w:t>
        <w:br/>
        <w:t xml:space="preserve">connect hoses directly to the pipeline or tool without valves on the pipeline; </w:t>
        <w:br/>
        <w:t xml:space="preserve">allow the hoses to break, their entanglement and twisting, as well as contact with hot and oily surfaces; </w:t>
        <w:br/>
        <w:t xml:space="preserve">maintain the compressor, including cleaning, adjusting or lubricating its individual parts during its operation; </w:t>
        <w:br/>
        <w:t xml:space="preserve">manually stop rotating mechanisms and parts of the compressor; </w:t>
        <w:br/>
        <w:t>move a working compressor or one that is connected to the electrical network.</w:t>
      </w:r>
      <w:r w:rsidDel="00000000" w:rsidR="00000000" w:rsidRPr="00000000">
        <w:rPr>
          <w:rtl w:val="0"/>
        </w:rPr>
      </w:r>
    </w:p>
    <w:p w:rsidR="00000000" w:rsidDel="00000000" w:rsidP="00000000" w:rsidRDefault="00000000" w:rsidRPr="00000000" w14:paraId="0000001A">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3.13. The compressor must be immediately stopped and disconnected from the electrical network in the following cases:</w:t>
      </w:r>
      <w:r w:rsidDel="00000000" w:rsidR="00000000" w:rsidRPr="00000000">
        <w:rPr>
          <w:rtl w:val="0"/>
        </w:rPr>
      </w:r>
    </w:p>
    <w:p w:rsidR="00000000" w:rsidDel="00000000" w:rsidP="00000000" w:rsidRDefault="00000000" w:rsidRPr="00000000" w14:paraId="0000001B">
      <w:pPr>
        <w:spacing w:after="120" w:lineRule="auto"/>
        <w:ind w:left="720" w:right="-997.7952755905511" w:hanging="36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sudden interruption of electricity supply; </w:t>
        <w:br/>
        <w:t xml:space="preserve">sudden cessation of air supply; </w:t>
        <w:br/>
        <w:t xml:space="preserve">in the event of the appearance of smoke, flames, the smell of burning or the smell of burning insulation, etc.; </w:t>
        <w:br/>
        <w:t xml:space="preserve">damage to the plug connection, power cord, etc.; </w:t>
        <w:br/>
        <w:t xml:space="preserve">jamming of moving parts of the equipment; </w:t>
        <w:br/>
        <w:t>leakage of lubricant from the compressor or ventilation channels.</w:t>
      </w:r>
    </w:p>
    <w:p w:rsidR="00000000" w:rsidDel="00000000" w:rsidP="00000000" w:rsidRDefault="00000000" w:rsidRPr="00000000" w14:paraId="0000001C">
      <w:pPr>
        <w:spacing w:after="120" w:lineRule="auto"/>
        <w:ind w:right="-997.7952755905511"/>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3.14. It is necessary to immediately report to the direct manager about any deficiencies in the work that create a danger for others and that cannot be eliminated by oneself, as well as about all accidents and accidents that occurred during work.</w:t>
      </w:r>
      <w:r w:rsidDel="00000000" w:rsidR="00000000" w:rsidRPr="00000000">
        <w:rPr>
          <w:rtl w:val="0"/>
        </w:rPr>
      </w:r>
    </w:p>
    <w:p w:rsidR="00000000" w:rsidDel="00000000" w:rsidP="00000000" w:rsidRDefault="00000000" w:rsidRPr="00000000" w14:paraId="0000001D">
      <w:pPr>
        <w:spacing w:after="120" w:lineRule="auto"/>
        <w:ind w:right="-997.7952755905511"/>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br/>
        <w:t>4. Safety requirements after the end of work.</w:t>
      </w:r>
      <w:r w:rsidDel="00000000" w:rsidR="00000000" w:rsidRPr="00000000">
        <w:rPr>
          <w:rtl w:val="0"/>
        </w:rPr>
      </w:r>
    </w:p>
    <w:p w:rsidR="00000000" w:rsidDel="00000000" w:rsidP="00000000" w:rsidRDefault="00000000" w:rsidRPr="00000000" w14:paraId="0000001E">
      <w:pPr>
        <w:spacing w:after="120" w:lineRule="auto"/>
        <w:ind w:right="-997.7952755905511"/>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4.1. Turn off the compressor. Bleed air from the receiver. </w:t>
        <w:br/>
        <w:t xml:space="preserve">4.2. Remove protective clothing, safety footwear, other PPE and place them in the storage area. </w:t>
        <w:br/>
        <w:t xml:space="preserve">4.3. Wash your hands and face, if necessary take a shower, change into clean clothes. </w:t>
        <w:br/>
        <w:t>4.4. Report to the manager about the shortcomings discovered during work.</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F">
      <w:pPr>
        <w:spacing w:after="120" w:lineRule="auto"/>
        <w:ind w:right="-997.7952755905511"/>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sz w:val="24"/>
          <w:szCs w:val="24"/>
          <w:vertAlign w:val="baseline"/>
          <w:rtl w:val="0"/>
        </w:rPr>
        <w:br/>
        <w:t>5. Safety requirements in emergency situations.</w:t>
      </w:r>
      <w:r w:rsidDel="00000000" w:rsidR="00000000" w:rsidRPr="00000000">
        <w:rPr>
          <w:rtl w:val="0"/>
        </w:rPr>
      </w:r>
    </w:p>
    <w:p w:rsidR="00000000" w:rsidDel="00000000" w:rsidP="00000000" w:rsidRDefault="00000000" w:rsidRPr="00000000" w14:paraId="00000020">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5.1. During work, the following emergency situations may occur:</w:t>
      </w:r>
      <w:r w:rsidDel="00000000" w:rsidR="00000000" w:rsidRPr="00000000">
        <w:rPr>
          <w:rtl w:val="0"/>
        </w:rPr>
      </w:r>
    </w:p>
    <w:p w:rsidR="00000000" w:rsidDel="00000000" w:rsidP="00000000" w:rsidRDefault="00000000" w:rsidRPr="00000000" w14:paraId="00000021">
      <w:pPr>
        <w:spacing w:after="120" w:lineRule="auto"/>
        <w:ind w:left="714" w:right="-997.7952755905511" w:hanging="357"/>
        <w:jc w:val="both"/>
        <w:rPr>
          <w:rFonts w:ascii="Times" w:cs="Times" w:eastAsia="Times" w:hAnsi="Times"/>
          <w:b w:val="1"/>
          <w:bCs w:val="1"/>
          <w:sz w:val="24"/>
          <w:szCs w:val="24"/>
          <w:vertAlign w:val="baseline"/>
        </w:rPr>
      </w:pPr>
      <w:r w:rsidDel="00000000" w:rsidR="00000000" w:rsidRPr="00000000">
        <w:rPr>
          <w:rFonts w:ascii="Times" w:cs="Times" w:eastAsia="Times" w:hAnsi="Times"/>
          <w:color w:val="000000"/>
          <w:sz w:val="24"/>
          <w:szCs w:val="24"/>
          <w:vertAlign w:val="baseline"/>
          <w:rtl w:val="0"/>
        </w:rPr>
        <w:t xml:space="preserve">ignition of equipment or materials, occurrence of fire; </w:t>
        <w:br/>
        <w:t>damage to the insulation of electrical equipment, the occurrence of touch voltage and step voltage.</w:t>
      </w:r>
      <w:r w:rsidDel="00000000" w:rsidR="00000000" w:rsidRPr="00000000">
        <w:rPr>
          <w:rtl w:val="0"/>
        </w:rPr>
      </w:r>
    </w:p>
    <w:p w:rsidR="00000000" w:rsidDel="00000000" w:rsidP="00000000" w:rsidRDefault="00000000" w:rsidRPr="00000000" w14:paraId="00000022">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5.2. In the event of an emergency, it is necessary to:</w:t>
      </w:r>
      <w:r w:rsidDel="00000000" w:rsidR="00000000" w:rsidRPr="00000000">
        <w:rPr>
          <w:rtl w:val="0"/>
        </w:rPr>
      </w:r>
    </w:p>
    <w:p w:rsidR="00000000" w:rsidDel="00000000" w:rsidP="00000000" w:rsidRDefault="00000000" w:rsidRPr="00000000" w14:paraId="00000023">
      <w:pPr>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fence off the dangerous area and prevent outsiders from entering it; if the situation does not threaten the life and health of employees and does not lead to more serious consequences, it is necessary to keep it as it was at the time of the incident, for the investigation; </w:t>
        <w:br/>
        <w:t>in the event of a fire, proceed with its elimination; if it is impossible to put out the fire yourself, call the fire and rescue service;</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24">
      <w:pPr>
        <w:spacing w:after="120" w:lineRule="auto"/>
        <w:ind w:left="777" w:right="-997.7952755905511" w:hanging="360"/>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inform the supervisor of what happened.</w:t>
      </w:r>
      <w:r w:rsidDel="00000000" w:rsidR="00000000" w:rsidRPr="00000000">
        <w:rPr>
          <w:rtl w:val="0"/>
        </w:rPr>
      </w:r>
    </w:p>
    <w:p w:rsidR="00000000" w:rsidDel="00000000" w:rsidP="00000000" w:rsidRDefault="00000000" w:rsidRPr="00000000" w14:paraId="00000025">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5.3. In the event of an accident:</w:t>
      </w:r>
      <w:r w:rsidDel="00000000" w:rsidR="00000000" w:rsidRPr="00000000">
        <w:rPr>
          <w:rtl w:val="0"/>
        </w:rPr>
      </w:r>
    </w:p>
    <w:p w:rsidR="00000000" w:rsidDel="00000000" w:rsidP="00000000" w:rsidRDefault="00000000" w:rsidRPr="00000000" w14:paraId="00000026">
      <w:pPr>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immediately release the victim from the impact of the impacting factor; </w:t>
      </w:r>
    </w:p>
    <w:p w:rsidR="00000000" w:rsidDel="00000000" w:rsidP="00000000" w:rsidRDefault="00000000" w:rsidRPr="00000000" w14:paraId="00000027">
      <w:pPr>
        <w:spacing w:after="120" w:lineRule="auto"/>
        <w:ind w:left="777" w:right="-997.7952755905511"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move the casualty to a safe place; </w:t>
        <w:br/>
        <w:t>determine the condition of the victim, if necessary, provide him with first aid, and in severe cases, call an "emergency medical service".</w:t>
      </w:r>
    </w:p>
    <w:p w:rsidR="00000000" w:rsidDel="00000000" w:rsidP="00000000" w:rsidRDefault="00000000" w:rsidRPr="00000000" w14:paraId="00000028">
      <w:pPr>
        <w:spacing w:after="120" w:lineRule="auto"/>
        <w:ind w:right="-997.7952755905511"/>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5.4. When eliminating an emergency situation, follow the instructions of the manager.</w:t>
      </w:r>
      <w:r w:rsidDel="00000000" w:rsidR="00000000" w:rsidRPr="00000000">
        <w:rPr>
          <w:rtl w:val="0"/>
        </w:rPr>
      </w:r>
    </w:p>
    <w:p w:rsidR="00000000" w:rsidDel="00000000" w:rsidP="00000000" w:rsidRDefault="00000000" w:rsidRPr="00000000" w14:paraId="00000029">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b w:val="1"/>
          <w:bCs w:val="1"/>
          <w:sz w:val="24"/>
          <w:szCs w:val="24"/>
          <w:vertAlign w:val="baseline"/>
          <w:rtl w:val="0"/>
        </w:rPr>
        <w:br/>
        <w:br/>
        <w:t xml:space="preserve">DEVELOPED BY: </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2A">
      <w:pPr>
        <w:ind w:right="-997.7952755905511"/>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instruction developer (position) ________________ Initials, Surname</w:t>
      </w:r>
      <w:r w:rsidDel="00000000" w:rsidR="00000000" w:rsidRPr="00000000">
        <w:rPr>
          <w:rtl w:val="0"/>
        </w:rPr>
      </w:r>
    </w:p>
    <w:p w:rsidR="00000000" w:rsidDel="00000000" w:rsidP="00000000" w:rsidRDefault="00000000" w:rsidRPr="00000000" w14:paraId="0000002B">
      <w:pPr>
        <w:spacing w:after="120" w:lineRule="auto"/>
        <w:ind w:left="4254" w:right="-997.7952755905511" w:firstLine="708.9999999999998"/>
        <w:rPr>
          <w:rFonts w:ascii="Times" w:cs="Times" w:eastAsia="Times" w:hAnsi="Times"/>
          <w:color w:val="000000"/>
          <w:sz w:val="24"/>
          <w:szCs w:val="24"/>
          <w:vertAlign w:val="baseline"/>
        </w:rPr>
      </w:pPr>
      <w:r w:rsidDel="00000000" w:rsidR="00000000" w:rsidRPr="00000000">
        <w:rPr>
          <w:rFonts w:ascii="Times" w:cs="Times" w:eastAsia="Times" w:hAnsi="Times"/>
          <w:color w:val="000000"/>
          <w:sz w:val="20"/>
          <w:szCs w:val="20"/>
          <w:vertAlign w:val="baseline"/>
          <w:rtl w:val="0"/>
        </w:rPr>
        <w:t xml:space="preserve">(signature) </w:t>
      </w:r>
      <w:r w:rsidDel="00000000" w:rsidR="00000000" w:rsidRPr="00000000">
        <w:rPr>
          <w:rtl w:val="0"/>
        </w:rPr>
      </w:r>
    </w:p>
    <w:p w:rsidR="00000000" w:rsidDel="00000000" w:rsidP="00000000" w:rsidRDefault="00000000" w:rsidRPr="00000000" w14:paraId="0000002C">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br/>
        <w:t xml:space="preserve">AGREED: </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2D">
      <w:pPr>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occupational health and safety engineer _________________ Initials, Surname</w:t>
      </w:r>
    </w:p>
    <w:p w:rsidR="00000000" w:rsidDel="00000000" w:rsidP="00000000" w:rsidRDefault="00000000" w:rsidRPr="00000000" w14:paraId="0000002E">
      <w:pPr>
        <w:spacing w:after="120" w:lineRule="auto"/>
        <w:ind w:left="708" w:right="-997.7952755905511" w:firstLine="708"/>
        <w:rPr>
          <w:rFonts w:ascii="Times New Roman" w:cs="Times New Roman" w:eastAsia="Times New Roman" w:hAnsi="Times New Roman"/>
          <w:sz w:val="28"/>
          <w:szCs w:val="28"/>
          <w:vertAlign w:val="baseline"/>
        </w:rPr>
      </w:pPr>
      <w:r w:rsidDel="00000000" w:rsidR="00000000" w:rsidRPr="00000000">
        <w:rPr>
          <w:rFonts w:ascii="Times" w:cs="Times" w:eastAsia="Times" w:hAnsi="Times"/>
          <w:color w:val="000000"/>
          <w:sz w:val="24"/>
          <w:szCs w:val="24"/>
          <w:vertAlign w:val="baseline"/>
          <w:rtl w:val="0"/>
        </w:rPr>
        <w:tab/>
        <w:tab/>
        <w:tab/>
        <w:tab/>
        <w:tab/>
        <w:tab/>
        <w:t xml:space="preserve">(signature) </w:t>
      </w:r>
      <w:r w:rsidDel="00000000" w:rsidR="00000000" w:rsidRPr="00000000">
        <w:rPr>
          <w:rFonts w:ascii="Times" w:cs="Times" w:eastAsia="Times" w:hAnsi="Times"/>
          <w:color w:val="000000"/>
          <w:sz w:val="20"/>
          <w:szCs w:val="20"/>
          <w:vertAlign w:val="baseline"/>
          <w:rtl w:val="0"/>
        </w:rPr>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a1+PKNkn3mtVoFk63cKsAyMVSQ==">CgMxLjA4AHIhMVZ4Y3R0MlZMTVlUSjJoMFFndDhVWmhOUkVyTmNHVDVt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2017-09-07T06:50:00Z</dcterms:created>
  <dc:creator>Автор</dc:creator>
</cp:coreProperties>
</file>